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0DF7" w14:textId="77777777" w:rsidR="00B34D82" w:rsidRPr="00DC0ECD" w:rsidRDefault="00B34D82" w:rsidP="00B34D82">
      <w:pPr>
        <w:widowControl/>
        <w:overflowPunct/>
        <w:autoSpaceDE/>
        <w:autoSpaceDN/>
        <w:adjustRightInd/>
        <w:spacing w:after="40"/>
        <w:textAlignment w:val="auto"/>
        <w:rPr>
          <w:rFonts w:ascii="Arial" w:eastAsia="Calibri" w:hAnsi="Arial" w:cs="Arial"/>
          <w:b/>
          <w:bCs/>
          <w:i/>
          <w:iCs/>
          <w:lang w:val="en-GB"/>
        </w:rPr>
      </w:pPr>
      <w:r w:rsidRPr="00DC0ECD">
        <w:rPr>
          <w:rFonts w:ascii="Arial" w:eastAsia="Calibri" w:hAnsi="Arial" w:cs="Arial"/>
          <w:b/>
          <w:bCs/>
          <w:i/>
          <w:iCs/>
          <w:lang w:val="en-GB"/>
        </w:rPr>
        <w:t>Annex. B. Template of Proposal</w:t>
      </w:r>
      <w:r>
        <w:rPr>
          <w:rFonts w:ascii="Arial" w:eastAsia="Calibri" w:hAnsi="Arial" w:cs="Arial"/>
          <w:b/>
          <w:bCs/>
          <w:i/>
          <w:iCs/>
          <w:lang w:val="en-GB"/>
        </w:rPr>
        <w:t xml:space="preserve"> Cover Letter</w:t>
      </w:r>
    </w:p>
    <w:p w14:paraId="246B85A3" w14:textId="77777777" w:rsidR="00B34D82" w:rsidRPr="00DC0ECD" w:rsidRDefault="00B34D82" w:rsidP="00B34D82">
      <w:pPr>
        <w:widowControl/>
        <w:overflowPunct/>
        <w:autoSpaceDE/>
        <w:autoSpaceDN/>
        <w:adjustRightInd/>
        <w:spacing w:after="40"/>
        <w:textAlignment w:val="auto"/>
        <w:rPr>
          <w:rFonts w:ascii="Arial" w:eastAsia="Calibri" w:hAnsi="Arial" w:cs="Arial"/>
          <w:b/>
          <w:bCs/>
          <w:sz w:val="24"/>
          <w:szCs w:val="24"/>
          <w:lang w:val="en-GB"/>
        </w:rPr>
      </w:pPr>
    </w:p>
    <w:p w14:paraId="4BF28DF0" w14:textId="77777777" w:rsidR="00B34D82" w:rsidRPr="00BB5D14" w:rsidRDefault="00B34D82" w:rsidP="00B34D82">
      <w:pPr>
        <w:widowControl/>
        <w:tabs>
          <w:tab w:val="left" w:pos="6480"/>
        </w:tabs>
        <w:overflowPunct/>
        <w:autoSpaceDE/>
        <w:autoSpaceDN/>
        <w:adjustRightInd/>
        <w:textAlignment w:val="auto"/>
        <w:rPr>
          <w:rFonts w:ascii="Arial" w:eastAsia="Calibri" w:hAnsi="Arial" w:cs="Arial"/>
          <w:bCs/>
          <w:color w:val="0070C0"/>
          <w:lang w:val="en-AU"/>
        </w:rPr>
      </w:pPr>
      <w:r w:rsidRPr="00BB5D14">
        <w:rPr>
          <w:rFonts w:ascii="Arial" w:eastAsia="Calibri" w:hAnsi="Arial" w:cs="Arial"/>
          <w:bCs/>
          <w:color w:val="0070C0"/>
          <w:lang w:val="en-AU"/>
        </w:rPr>
        <w:t>&lt;Insert Organisation’s Letter Head&gt;</w:t>
      </w:r>
    </w:p>
    <w:p w14:paraId="333C1438" w14:textId="77777777" w:rsidR="00B34D82" w:rsidRPr="00BB5D14" w:rsidRDefault="00B34D82" w:rsidP="00B34D82">
      <w:pPr>
        <w:widowControl/>
        <w:tabs>
          <w:tab w:val="left" w:pos="6480"/>
        </w:tabs>
        <w:overflowPunct/>
        <w:autoSpaceDE/>
        <w:autoSpaceDN/>
        <w:adjustRightInd/>
        <w:textAlignment w:val="auto"/>
        <w:rPr>
          <w:rFonts w:ascii="Arial" w:eastAsia="Calibri" w:hAnsi="Arial" w:cs="Arial"/>
          <w:bCs/>
          <w:color w:val="0070C0"/>
          <w:lang w:val="en-AU"/>
        </w:rPr>
      </w:pPr>
    </w:p>
    <w:p w14:paraId="22E06EA1" w14:textId="77777777" w:rsidR="00B34D82" w:rsidRPr="00BB5D14" w:rsidRDefault="00B34D82" w:rsidP="00B34D82">
      <w:pPr>
        <w:widowControl/>
        <w:tabs>
          <w:tab w:val="left" w:pos="6480"/>
        </w:tabs>
        <w:overflowPunct/>
        <w:autoSpaceDE/>
        <w:autoSpaceDN/>
        <w:adjustRightInd/>
        <w:textAlignment w:val="auto"/>
        <w:rPr>
          <w:rFonts w:ascii="Arial" w:eastAsia="Calibri" w:hAnsi="Arial" w:cs="Arial"/>
          <w:bCs/>
          <w:color w:val="0070C0"/>
          <w:lang w:val="en-AU"/>
        </w:rPr>
      </w:pPr>
      <w:r w:rsidRPr="00BB5D14">
        <w:rPr>
          <w:rFonts w:ascii="Arial" w:eastAsia="Calibri" w:hAnsi="Arial" w:cs="Arial"/>
          <w:bCs/>
          <w:color w:val="0070C0"/>
          <w:lang w:val="en-AU"/>
        </w:rPr>
        <w:t>&lt;Insert Date&gt;</w:t>
      </w:r>
    </w:p>
    <w:p w14:paraId="1700D881" w14:textId="77777777" w:rsidR="00B34D82" w:rsidRPr="00BB5D14" w:rsidRDefault="00B34D82" w:rsidP="00B34D82">
      <w:pPr>
        <w:widowControl/>
        <w:tabs>
          <w:tab w:val="left" w:pos="6480"/>
        </w:tabs>
        <w:overflowPunct/>
        <w:autoSpaceDE/>
        <w:autoSpaceDN/>
        <w:adjustRightInd/>
        <w:textAlignment w:val="auto"/>
        <w:rPr>
          <w:rFonts w:ascii="Arial" w:eastAsia="Calibri" w:hAnsi="Arial" w:cs="Arial"/>
          <w:bCs/>
          <w:color w:val="0070C0"/>
          <w:lang w:val="en-AU"/>
        </w:rPr>
      </w:pPr>
    </w:p>
    <w:p w14:paraId="167E8151" w14:textId="77777777" w:rsidR="00B34D82" w:rsidRPr="00BB5D14" w:rsidRDefault="00B34D82" w:rsidP="00B34D82">
      <w:pPr>
        <w:widowControl/>
        <w:overflowPunct/>
        <w:autoSpaceDE/>
        <w:autoSpaceDN/>
        <w:adjustRightInd/>
        <w:textAlignment w:val="auto"/>
        <w:rPr>
          <w:rFonts w:ascii="Arial" w:eastAsia="Calibri" w:hAnsi="Arial" w:cs="Arial"/>
          <w:b/>
          <w:bCs/>
          <w:i/>
          <w:lang w:val="en-AU"/>
        </w:rPr>
      </w:pPr>
      <w:r w:rsidRPr="00BB5D14">
        <w:rPr>
          <w:rFonts w:ascii="Arial" w:eastAsia="Calibri" w:hAnsi="Arial" w:cs="Arial"/>
          <w:b/>
          <w:bCs/>
          <w:lang w:val="en-AU"/>
        </w:rPr>
        <w:t>Cowater International Inc. for Australian-Indonesia Partnership Towards an Inclusive Society (AIPTIS) / Program INKLUSI</w:t>
      </w:r>
    </w:p>
    <w:p w14:paraId="0E33B999"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r w:rsidRPr="00BB5D14">
        <w:rPr>
          <w:rFonts w:ascii="Arial" w:eastAsia="Arial Unicode MS" w:hAnsi="Arial" w:cs="Arial"/>
          <w:bdr w:val="nil"/>
          <w:lang w:val="en-AU"/>
        </w:rPr>
        <w:t xml:space="preserve">Jl. Patra </w:t>
      </w:r>
      <w:proofErr w:type="spellStart"/>
      <w:r w:rsidRPr="00BB5D14">
        <w:rPr>
          <w:rFonts w:ascii="Arial" w:eastAsia="Arial Unicode MS" w:hAnsi="Arial" w:cs="Arial"/>
          <w:bdr w:val="nil"/>
          <w:lang w:val="en-AU"/>
        </w:rPr>
        <w:t>Kuningan</w:t>
      </w:r>
      <w:proofErr w:type="spellEnd"/>
      <w:r w:rsidRPr="00BB5D14">
        <w:rPr>
          <w:rFonts w:ascii="Arial" w:eastAsia="Arial Unicode MS" w:hAnsi="Arial" w:cs="Arial"/>
          <w:bdr w:val="nil"/>
          <w:lang w:val="en-AU"/>
        </w:rPr>
        <w:t xml:space="preserve"> IX No. 6</w:t>
      </w:r>
    </w:p>
    <w:p w14:paraId="7163ECC2"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r w:rsidRPr="00BB5D14">
        <w:rPr>
          <w:rFonts w:ascii="Arial" w:eastAsia="Arial Unicode MS" w:hAnsi="Arial" w:cs="Arial"/>
          <w:bdr w:val="nil"/>
          <w:lang w:val="en-AU"/>
        </w:rPr>
        <w:t xml:space="preserve">Kel. </w:t>
      </w:r>
      <w:proofErr w:type="spellStart"/>
      <w:r w:rsidRPr="00BB5D14">
        <w:rPr>
          <w:rFonts w:ascii="Arial" w:eastAsia="Arial Unicode MS" w:hAnsi="Arial" w:cs="Arial"/>
          <w:bdr w:val="nil"/>
          <w:lang w:val="en-AU"/>
        </w:rPr>
        <w:t>Kuningan</w:t>
      </w:r>
      <w:proofErr w:type="spellEnd"/>
      <w:r w:rsidRPr="00BB5D14">
        <w:rPr>
          <w:rFonts w:ascii="Arial" w:eastAsia="Arial Unicode MS" w:hAnsi="Arial" w:cs="Arial"/>
          <w:bdr w:val="nil"/>
          <w:lang w:val="en-AU"/>
        </w:rPr>
        <w:t xml:space="preserve"> Timur, </w:t>
      </w:r>
      <w:proofErr w:type="spellStart"/>
      <w:r w:rsidRPr="00BB5D14">
        <w:rPr>
          <w:rFonts w:ascii="Arial" w:eastAsia="Arial Unicode MS" w:hAnsi="Arial" w:cs="Arial"/>
          <w:bdr w:val="nil"/>
          <w:lang w:val="en-AU"/>
        </w:rPr>
        <w:t>Kec</w:t>
      </w:r>
      <w:proofErr w:type="spellEnd"/>
      <w:r w:rsidRPr="00BB5D14">
        <w:rPr>
          <w:rFonts w:ascii="Arial" w:eastAsia="Arial Unicode MS" w:hAnsi="Arial" w:cs="Arial"/>
          <w:bdr w:val="nil"/>
          <w:lang w:val="en-AU"/>
        </w:rPr>
        <w:t xml:space="preserve">. </w:t>
      </w:r>
      <w:proofErr w:type="spellStart"/>
      <w:r w:rsidRPr="00BB5D14">
        <w:rPr>
          <w:rFonts w:ascii="Arial" w:eastAsia="Arial Unicode MS" w:hAnsi="Arial" w:cs="Arial"/>
          <w:bdr w:val="nil"/>
          <w:lang w:val="en-AU"/>
        </w:rPr>
        <w:t>Setiabudi</w:t>
      </w:r>
      <w:proofErr w:type="spellEnd"/>
      <w:r w:rsidRPr="00BB5D14">
        <w:rPr>
          <w:rFonts w:ascii="Arial" w:eastAsia="Arial Unicode MS" w:hAnsi="Arial" w:cs="Arial"/>
          <w:bdr w:val="nil"/>
          <w:lang w:val="en-AU"/>
        </w:rPr>
        <w:t>, Jakarta Selatan 12950, INDONESIA</w:t>
      </w:r>
    </w:p>
    <w:p w14:paraId="217EC7F0"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r w:rsidRPr="00BB5D14">
        <w:rPr>
          <w:rFonts w:ascii="Arial" w:eastAsia="Arial Unicode MS" w:hAnsi="Arial" w:cs="Arial"/>
          <w:bdr w:val="nil"/>
          <w:lang w:val="en-AU"/>
        </w:rPr>
        <w:t xml:space="preserve">Attn. to: INKLUSI Procurement, </w:t>
      </w:r>
    </w:p>
    <w:p w14:paraId="17C9069A"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r w:rsidRPr="00BB5D14">
        <w:rPr>
          <w:rFonts w:ascii="Arial" w:eastAsia="Arial Unicode MS" w:hAnsi="Arial" w:cs="Arial"/>
          <w:bdr w:val="nil"/>
          <w:lang w:val="en-AU"/>
        </w:rPr>
        <w:t>Email: procurement@INKLUSI.or.id</w:t>
      </w:r>
    </w:p>
    <w:p w14:paraId="160EEF34"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p>
    <w:p w14:paraId="55FB6CA4"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p>
    <w:p w14:paraId="2983A5BF" w14:textId="77777777" w:rsidR="00B34D82" w:rsidRPr="00BB5D14" w:rsidRDefault="00B34D82" w:rsidP="00B34D82">
      <w:pPr>
        <w:widowControl/>
        <w:pBdr>
          <w:top w:val="nil"/>
          <w:left w:val="nil"/>
          <w:bottom w:val="nil"/>
          <w:right w:val="nil"/>
          <w:between w:val="nil"/>
          <w:bar w:val="nil"/>
        </w:pBdr>
        <w:overflowPunct/>
        <w:autoSpaceDE/>
        <w:autoSpaceDN/>
        <w:adjustRightInd/>
        <w:textAlignment w:val="auto"/>
        <w:rPr>
          <w:rFonts w:ascii="Arial" w:eastAsia="Arial Unicode MS" w:hAnsi="Arial" w:cs="Arial"/>
          <w:bdr w:val="nil"/>
          <w:lang w:val="en-AU"/>
        </w:rPr>
      </w:pPr>
      <w:r w:rsidRPr="00BB5D14">
        <w:rPr>
          <w:rFonts w:ascii="Arial" w:eastAsia="Arial Unicode MS" w:hAnsi="Arial" w:cs="Arial"/>
          <w:bdr w:val="nil"/>
          <w:lang w:val="en-AU"/>
        </w:rPr>
        <w:t>I/We, the undersigned, declare that:</w:t>
      </w:r>
    </w:p>
    <w:p w14:paraId="3A7A65E1" w14:textId="77777777" w:rsidR="00B34D82" w:rsidRPr="00BB5D14" w:rsidRDefault="00B34D82" w:rsidP="00B34D82">
      <w:pPr>
        <w:widowControl/>
        <w:overflowPunct/>
        <w:autoSpaceDE/>
        <w:autoSpaceDN/>
        <w:adjustRightInd/>
        <w:spacing w:after="40"/>
        <w:textAlignment w:val="auto"/>
        <w:rPr>
          <w:rFonts w:ascii="Arial" w:eastAsia="Calibri" w:hAnsi="Arial" w:cs="Arial"/>
          <w:lang w:val="en-GB"/>
        </w:rPr>
      </w:pPr>
    </w:p>
    <w:p w14:paraId="04A34C3F"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lang w:val="en-AU"/>
        </w:rPr>
      </w:pPr>
      <w:r w:rsidRPr="00BB5D14">
        <w:rPr>
          <w:rFonts w:ascii="Arial" w:eastAsia="Arial Unicode MS" w:hAnsi="Arial" w:cs="Arial"/>
          <w:bdr w:val="nil"/>
          <w:lang w:val="en-AU"/>
        </w:rPr>
        <w:t xml:space="preserve">I/We have read, understood and hereby accept the Terms of Reference describing the duties and responsibilities in accordance with the </w:t>
      </w:r>
      <w:r w:rsidRPr="00BB5D14">
        <w:rPr>
          <w:rFonts w:ascii="Arial" w:eastAsia="Arial Unicode MS" w:hAnsi="Arial" w:cs="Arial"/>
          <w:bCs/>
          <w:color w:val="000000"/>
          <w:bdr w:val="nil"/>
          <w:lang w:val="en-AU"/>
        </w:rPr>
        <w:t xml:space="preserve">Request for Quotation / Proposal </w:t>
      </w:r>
      <w:r w:rsidRPr="00BB5D14">
        <w:rPr>
          <w:rFonts w:ascii="Arial" w:eastAsia="Arial Unicode MS" w:hAnsi="Arial" w:cs="Arial"/>
          <w:i/>
          <w:color w:val="2E74B5"/>
          <w:bdr w:val="nil"/>
          <w:lang w:val="en-AU"/>
        </w:rPr>
        <w:t xml:space="preserve">&lt;insert RFP reference number and service title&gt;, </w:t>
      </w:r>
      <w:r w:rsidRPr="00BB5D14">
        <w:rPr>
          <w:rFonts w:ascii="Arial" w:eastAsia="Arial Unicode MS" w:hAnsi="Arial" w:cs="Arial"/>
          <w:iCs/>
          <w:bdr w:val="nil"/>
          <w:lang w:val="en-AU"/>
        </w:rPr>
        <w:t xml:space="preserve">and </w:t>
      </w:r>
      <w:r w:rsidRPr="00BB5D14">
        <w:rPr>
          <w:rFonts w:ascii="Arial" w:eastAsia="Arial Unicode MS" w:hAnsi="Arial" w:cs="Arial"/>
          <w:bdr w:val="nil"/>
          <w:lang w:val="en-AU"/>
        </w:rPr>
        <w:t>hereby confirm our interest to participate in through the submission of the quotation / proposal which is attached hereto.</w:t>
      </w:r>
    </w:p>
    <w:p w14:paraId="07B0C8C2" w14:textId="77777777" w:rsidR="00B34D82" w:rsidRPr="00BB5D14" w:rsidRDefault="00B34D82" w:rsidP="00B34D82">
      <w:pPr>
        <w:widowControl/>
        <w:pBdr>
          <w:top w:val="nil"/>
          <w:left w:val="nil"/>
          <w:bottom w:val="nil"/>
          <w:right w:val="nil"/>
          <w:between w:val="nil"/>
          <w:bar w:val="nil"/>
        </w:pBdr>
        <w:overflowPunct/>
        <w:autoSpaceDE/>
        <w:autoSpaceDN/>
        <w:adjustRightInd/>
        <w:ind w:left="360"/>
        <w:jc w:val="both"/>
        <w:textAlignment w:val="auto"/>
        <w:rPr>
          <w:rFonts w:ascii="Arial" w:eastAsia="Arial Unicode MS" w:hAnsi="Arial" w:cs="Arial"/>
          <w:bdr w:val="nil"/>
          <w:lang w:val="en-AU"/>
        </w:rPr>
      </w:pPr>
    </w:p>
    <w:p w14:paraId="241272F9"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lang w:val="en-AU"/>
        </w:rPr>
      </w:pPr>
      <w:r w:rsidRPr="00BB5D14">
        <w:rPr>
          <w:rFonts w:ascii="Arial" w:eastAsia="Arial Unicode MS" w:hAnsi="Arial" w:cs="Arial"/>
          <w:bdr w:val="nil"/>
          <w:lang w:val="en-AU"/>
        </w:rPr>
        <w:t>My/Our company data:</w:t>
      </w:r>
    </w:p>
    <w:p w14:paraId="72D192A5" w14:textId="77777777" w:rsidR="00B34D82" w:rsidRPr="00BB5D14" w:rsidRDefault="00B34D82" w:rsidP="00B34D82">
      <w:pPr>
        <w:widowControl/>
        <w:overflowPunct/>
        <w:jc w:val="both"/>
        <w:textAlignment w:val="auto"/>
        <w:rPr>
          <w:rFonts w:ascii="Arial" w:eastAsia="Arial Unicode MS" w:hAnsi="Arial" w:cs="Arial"/>
          <w:bdr w:val="nil"/>
          <w:lang w:val="en-AU"/>
        </w:rPr>
      </w:pPr>
    </w:p>
    <w:tbl>
      <w:tblPr>
        <w:tblStyle w:val="TableGrid3"/>
        <w:tblW w:w="9072" w:type="dxa"/>
        <w:tblInd w:w="421" w:type="dxa"/>
        <w:tblLook w:val="04A0" w:firstRow="1" w:lastRow="0" w:firstColumn="1" w:lastColumn="0" w:noHBand="0" w:noVBand="1"/>
      </w:tblPr>
      <w:tblGrid>
        <w:gridCol w:w="2689"/>
        <w:gridCol w:w="6383"/>
      </w:tblGrid>
      <w:tr w:rsidR="00B34D82" w:rsidRPr="00BB5D14" w14:paraId="52359CB3" w14:textId="77777777" w:rsidTr="008E18F3">
        <w:trPr>
          <w:trHeight w:val="386"/>
        </w:trPr>
        <w:tc>
          <w:tcPr>
            <w:tcW w:w="2689" w:type="dxa"/>
            <w:tcBorders>
              <w:top w:val="single" w:sz="4" w:space="0" w:color="auto"/>
            </w:tcBorders>
          </w:tcPr>
          <w:p w14:paraId="6CF3BC20" w14:textId="77777777" w:rsidR="00B34D82" w:rsidRPr="00BB5D14" w:rsidRDefault="00B34D82" w:rsidP="008E18F3">
            <w:pPr>
              <w:widowControl/>
              <w:overflowPunct/>
              <w:autoSpaceDE/>
              <w:autoSpaceDN/>
              <w:adjustRightInd/>
              <w:spacing w:before="80" w:after="80"/>
              <w:textAlignment w:val="auto"/>
              <w:rPr>
                <w:rFonts w:ascii="Arial" w:hAnsi="Arial" w:cs="Arial"/>
              </w:rPr>
            </w:pPr>
            <w:r w:rsidRPr="00BB5D14">
              <w:rPr>
                <w:rFonts w:ascii="Arial" w:hAnsi="Arial" w:cs="Arial"/>
              </w:rPr>
              <w:t>Name</w:t>
            </w:r>
          </w:p>
        </w:tc>
        <w:tc>
          <w:tcPr>
            <w:tcW w:w="6383" w:type="dxa"/>
            <w:tcBorders>
              <w:top w:val="single" w:sz="4" w:space="0" w:color="auto"/>
            </w:tcBorders>
          </w:tcPr>
          <w:p w14:paraId="5D84FEF3" w14:textId="77777777" w:rsidR="00B34D82" w:rsidRPr="00BB5D14" w:rsidRDefault="00B34D82" w:rsidP="008E18F3">
            <w:pPr>
              <w:widowControl/>
              <w:overflowPunct/>
              <w:autoSpaceDE/>
              <w:autoSpaceDN/>
              <w:adjustRightInd/>
              <w:spacing w:before="80" w:after="80"/>
              <w:textAlignment w:val="auto"/>
              <w:rPr>
                <w:rFonts w:ascii="Arial" w:hAnsi="Arial" w:cs="Arial"/>
              </w:rPr>
            </w:pPr>
          </w:p>
        </w:tc>
      </w:tr>
      <w:tr w:rsidR="00B34D82" w:rsidRPr="00BB5D14" w14:paraId="572FA692" w14:textId="77777777" w:rsidTr="008E18F3">
        <w:trPr>
          <w:trHeight w:val="70"/>
        </w:trPr>
        <w:tc>
          <w:tcPr>
            <w:tcW w:w="2689" w:type="dxa"/>
          </w:tcPr>
          <w:p w14:paraId="6DC9527F" w14:textId="77777777" w:rsidR="00B34D82" w:rsidRPr="00BB5D14" w:rsidRDefault="00B34D82" w:rsidP="008E18F3">
            <w:pPr>
              <w:widowControl/>
              <w:overflowPunct/>
              <w:autoSpaceDE/>
              <w:autoSpaceDN/>
              <w:adjustRightInd/>
              <w:spacing w:before="80" w:after="80"/>
              <w:textAlignment w:val="auto"/>
              <w:rPr>
                <w:rFonts w:ascii="Arial" w:hAnsi="Arial" w:cs="Arial"/>
              </w:rPr>
            </w:pPr>
            <w:r w:rsidRPr="00BB5D14">
              <w:rPr>
                <w:rFonts w:ascii="Arial" w:hAnsi="Arial" w:cs="Arial"/>
              </w:rPr>
              <w:t>Address:</w:t>
            </w:r>
          </w:p>
        </w:tc>
        <w:tc>
          <w:tcPr>
            <w:tcW w:w="6383" w:type="dxa"/>
          </w:tcPr>
          <w:p w14:paraId="5F6EB950" w14:textId="77777777" w:rsidR="00B34D82" w:rsidRPr="00BB5D14" w:rsidRDefault="00B34D82" w:rsidP="008E18F3">
            <w:pPr>
              <w:widowControl/>
              <w:overflowPunct/>
              <w:autoSpaceDE/>
              <w:autoSpaceDN/>
              <w:adjustRightInd/>
              <w:spacing w:before="80" w:after="80"/>
              <w:textAlignment w:val="auto"/>
              <w:rPr>
                <w:rFonts w:ascii="Arial" w:hAnsi="Arial" w:cs="Arial"/>
              </w:rPr>
            </w:pPr>
          </w:p>
          <w:p w14:paraId="35C8108C" w14:textId="77777777" w:rsidR="00B34D82" w:rsidRPr="00BB5D14" w:rsidRDefault="00B34D82" w:rsidP="008E18F3">
            <w:pPr>
              <w:widowControl/>
              <w:overflowPunct/>
              <w:autoSpaceDE/>
              <w:autoSpaceDN/>
              <w:adjustRightInd/>
              <w:spacing w:before="80" w:after="80"/>
              <w:textAlignment w:val="auto"/>
              <w:rPr>
                <w:rFonts w:ascii="Arial" w:hAnsi="Arial" w:cs="Arial"/>
              </w:rPr>
            </w:pPr>
          </w:p>
        </w:tc>
      </w:tr>
      <w:tr w:rsidR="00B34D82" w:rsidRPr="00BB5D14" w14:paraId="38C4202B" w14:textId="77777777" w:rsidTr="008E18F3">
        <w:tc>
          <w:tcPr>
            <w:tcW w:w="2689" w:type="dxa"/>
          </w:tcPr>
          <w:p w14:paraId="5A161577" w14:textId="77777777" w:rsidR="00B34D82" w:rsidRPr="00BB5D14" w:rsidRDefault="00B34D82" w:rsidP="008E18F3">
            <w:pPr>
              <w:widowControl/>
              <w:overflowPunct/>
              <w:autoSpaceDE/>
              <w:autoSpaceDN/>
              <w:adjustRightInd/>
              <w:spacing w:before="80" w:after="80"/>
              <w:textAlignment w:val="auto"/>
              <w:rPr>
                <w:rFonts w:ascii="Arial" w:hAnsi="Arial" w:cs="Arial"/>
              </w:rPr>
            </w:pPr>
            <w:r w:rsidRPr="00BB5D14">
              <w:rPr>
                <w:rFonts w:ascii="Arial" w:hAnsi="Arial" w:cs="Arial"/>
              </w:rPr>
              <w:t>E-mail address:</w:t>
            </w:r>
          </w:p>
        </w:tc>
        <w:tc>
          <w:tcPr>
            <w:tcW w:w="6383" w:type="dxa"/>
          </w:tcPr>
          <w:p w14:paraId="1C425BB0" w14:textId="77777777" w:rsidR="00B34D82" w:rsidRPr="00BB5D14" w:rsidRDefault="00B34D82" w:rsidP="008E18F3">
            <w:pPr>
              <w:widowControl/>
              <w:overflowPunct/>
              <w:autoSpaceDE/>
              <w:autoSpaceDN/>
              <w:adjustRightInd/>
              <w:spacing w:before="80" w:after="80"/>
              <w:textAlignment w:val="auto"/>
              <w:rPr>
                <w:rFonts w:ascii="Arial" w:hAnsi="Arial" w:cs="Arial"/>
              </w:rPr>
            </w:pPr>
          </w:p>
        </w:tc>
      </w:tr>
      <w:tr w:rsidR="00B34D82" w:rsidRPr="00BB5D14" w14:paraId="1F515197" w14:textId="77777777" w:rsidTr="008E18F3">
        <w:tc>
          <w:tcPr>
            <w:tcW w:w="2689" w:type="dxa"/>
          </w:tcPr>
          <w:p w14:paraId="5712D20F" w14:textId="77777777" w:rsidR="00B34D82" w:rsidRPr="00BB5D14" w:rsidRDefault="00B34D82" w:rsidP="008E18F3">
            <w:pPr>
              <w:widowControl/>
              <w:overflowPunct/>
              <w:autoSpaceDE/>
              <w:autoSpaceDN/>
              <w:adjustRightInd/>
              <w:spacing w:before="80" w:after="80"/>
              <w:textAlignment w:val="auto"/>
              <w:rPr>
                <w:rFonts w:ascii="Arial" w:hAnsi="Arial" w:cs="Arial"/>
              </w:rPr>
            </w:pPr>
            <w:r w:rsidRPr="00BB5D14">
              <w:rPr>
                <w:rFonts w:ascii="Arial" w:hAnsi="Arial" w:cs="Arial"/>
              </w:rPr>
              <w:t>Phone Number / Fax No.:</w:t>
            </w:r>
          </w:p>
        </w:tc>
        <w:tc>
          <w:tcPr>
            <w:tcW w:w="6383" w:type="dxa"/>
          </w:tcPr>
          <w:p w14:paraId="08116B62" w14:textId="77777777" w:rsidR="00B34D82" w:rsidRPr="00BB5D14" w:rsidRDefault="00B34D82" w:rsidP="008E18F3">
            <w:pPr>
              <w:widowControl/>
              <w:overflowPunct/>
              <w:autoSpaceDE/>
              <w:autoSpaceDN/>
              <w:adjustRightInd/>
              <w:spacing w:before="80" w:after="80"/>
              <w:textAlignment w:val="auto"/>
              <w:rPr>
                <w:rFonts w:ascii="Arial" w:hAnsi="Arial" w:cs="Arial"/>
              </w:rPr>
            </w:pPr>
          </w:p>
        </w:tc>
      </w:tr>
    </w:tbl>
    <w:p w14:paraId="0DB3D02C" w14:textId="77777777" w:rsidR="00B34D82" w:rsidRPr="00BB5D14" w:rsidRDefault="00B34D82" w:rsidP="00B34D82">
      <w:pPr>
        <w:widowControl/>
        <w:pBdr>
          <w:top w:val="nil"/>
          <w:left w:val="nil"/>
          <w:bottom w:val="nil"/>
          <w:right w:val="nil"/>
          <w:between w:val="nil"/>
          <w:bar w:val="nil"/>
        </w:pBdr>
        <w:overflowPunct/>
        <w:autoSpaceDE/>
        <w:autoSpaceDN/>
        <w:adjustRightInd/>
        <w:ind w:left="360"/>
        <w:jc w:val="both"/>
        <w:textAlignment w:val="auto"/>
        <w:rPr>
          <w:rFonts w:ascii="Arial" w:eastAsia="Arial Unicode MS" w:hAnsi="Arial" w:cs="Arial"/>
          <w:bdr w:val="nil"/>
          <w:lang w:val="en-AU"/>
        </w:rPr>
      </w:pPr>
    </w:p>
    <w:p w14:paraId="4645D1F2"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rPr>
      </w:pPr>
      <w:r w:rsidRPr="00BB5D14">
        <w:rPr>
          <w:rFonts w:ascii="Arial" w:eastAsia="Arial Unicode MS" w:hAnsi="Arial" w:cs="Arial"/>
          <w:bdr w:val="nil"/>
        </w:rPr>
        <w:t xml:space="preserve">I/We confirm that our Quotation is made in full conformity with the RFQ and its attached Specification/Requirement or services.    </w:t>
      </w:r>
    </w:p>
    <w:p w14:paraId="7F93FFF6" w14:textId="77777777" w:rsidR="00B34D82" w:rsidRPr="00BB5D14" w:rsidRDefault="00B34D82" w:rsidP="00B34D82">
      <w:pPr>
        <w:widowControl/>
        <w:overflowPunct/>
        <w:ind w:left="360"/>
        <w:jc w:val="both"/>
        <w:textAlignment w:val="auto"/>
        <w:rPr>
          <w:rFonts w:ascii="Arial" w:eastAsia="Arial Unicode MS" w:hAnsi="Arial" w:cs="Arial"/>
          <w:bdr w:val="nil"/>
          <w:lang w:val="es-ES_tradnl"/>
        </w:rPr>
      </w:pPr>
    </w:p>
    <w:p w14:paraId="6BCF7268"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lang w:val="es-ES"/>
        </w:rPr>
      </w:pPr>
      <w:r w:rsidRPr="00BB5D14">
        <w:rPr>
          <w:rFonts w:ascii="Arial" w:eastAsia="Arial Unicode MS" w:hAnsi="Arial" w:cs="Arial"/>
          <w:bdr w:val="nil"/>
          <w:lang w:val="es-ES"/>
        </w:rPr>
        <w:t>I/</w:t>
      </w:r>
      <w:proofErr w:type="spellStart"/>
      <w:r w:rsidRPr="00BB5D14">
        <w:rPr>
          <w:rFonts w:ascii="Arial" w:eastAsia="Arial Unicode MS" w:hAnsi="Arial" w:cs="Arial"/>
          <w:bdr w:val="nil"/>
          <w:lang w:val="es-ES"/>
        </w:rPr>
        <w:t>We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hereby</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confirm</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that</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we</w:t>
      </w:r>
      <w:proofErr w:type="spellEnd"/>
      <w:r w:rsidRPr="00BB5D14">
        <w:rPr>
          <w:rFonts w:ascii="Arial" w:eastAsia="Arial Unicode MS" w:hAnsi="Arial" w:cs="Arial"/>
          <w:bdr w:val="nil"/>
          <w:lang w:val="es-ES"/>
        </w:rPr>
        <w:t xml:space="preserve"> are </w:t>
      </w:r>
      <w:proofErr w:type="spellStart"/>
      <w:r w:rsidRPr="00BB5D14">
        <w:rPr>
          <w:rFonts w:ascii="Arial" w:eastAsia="Arial Unicode MS" w:hAnsi="Arial" w:cs="Arial"/>
          <w:bdr w:val="nil"/>
          <w:lang w:val="es-ES"/>
        </w:rPr>
        <w:t>available</w:t>
      </w:r>
      <w:proofErr w:type="spellEnd"/>
      <w:r w:rsidRPr="00BB5D14">
        <w:rPr>
          <w:rFonts w:ascii="Arial" w:eastAsia="Arial Unicode MS" w:hAnsi="Arial" w:cs="Arial"/>
          <w:bdr w:val="nil"/>
          <w:lang w:val="es-ES"/>
        </w:rPr>
        <w:t xml:space="preserve"> for </w:t>
      </w:r>
      <w:proofErr w:type="spellStart"/>
      <w:r w:rsidRPr="00BB5D14">
        <w:rPr>
          <w:rFonts w:ascii="Arial" w:eastAsia="Arial Unicode MS" w:hAnsi="Arial" w:cs="Arial"/>
          <w:bdr w:val="nil"/>
          <w:lang w:val="es-ES"/>
        </w:rPr>
        <w:t>the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entire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duration</w:t>
      </w:r>
      <w:proofErr w:type="spellEnd"/>
      <w:r w:rsidRPr="00BB5D14">
        <w:rPr>
          <w:rFonts w:ascii="Arial" w:eastAsia="Arial Unicode MS" w:hAnsi="Arial" w:cs="Arial"/>
          <w:bdr w:val="nil"/>
          <w:lang w:val="es-ES"/>
        </w:rPr>
        <w:t xml:space="preserve"> of </w:t>
      </w:r>
      <w:proofErr w:type="spellStart"/>
      <w:r w:rsidRPr="00BB5D14">
        <w:rPr>
          <w:rFonts w:ascii="Arial" w:eastAsia="Arial Unicode MS" w:hAnsi="Arial" w:cs="Arial"/>
          <w:bdr w:val="nil"/>
          <w:lang w:val="es-ES"/>
        </w:rPr>
        <w:t>the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assignment</w:t>
      </w:r>
      <w:proofErr w:type="spellEnd"/>
      <w:r w:rsidRPr="00BB5D14">
        <w:rPr>
          <w:rFonts w:ascii="Arial" w:eastAsia="Arial Unicode MS" w:hAnsi="Arial" w:cs="Arial"/>
          <w:bdr w:val="nil"/>
          <w:lang w:val="es-ES"/>
        </w:rPr>
        <w:t xml:space="preserve">, and </w:t>
      </w:r>
      <w:proofErr w:type="spellStart"/>
      <w:r w:rsidRPr="00BB5D14">
        <w:rPr>
          <w:rFonts w:ascii="Arial" w:eastAsia="Arial Unicode MS" w:hAnsi="Arial" w:cs="Arial"/>
          <w:bdr w:val="nil"/>
          <w:lang w:val="es-ES"/>
        </w:rPr>
        <w:t>we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shall</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perform</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the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services</w:t>
      </w:r>
      <w:proofErr w:type="spellEnd"/>
      <w:r w:rsidRPr="00BB5D14">
        <w:rPr>
          <w:rFonts w:ascii="Arial" w:eastAsia="Arial Unicode MS" w:hAnsi="Arial" w:cs="Arial"/>
          <w:bdr w:val="nil"/>
          <w:lang w:val="es-ES"/>
        </w:rPr>
        <w:t xml:space="preserve"> in </w:t>
      </w:r>
      <w:proofErr w:type="spellStart"/>
      <w:r w:rsidRPr="00BB5D14">
        <w:rPr>
          <w:rFonts w:ascii="Arial" w:eastAsia="Arial Unicode MS" w:hAnsi="Arial" w:cs="Arial"/>
          <w:bdr w:val="nil"/>
          <w:lang w:val="es-ES"/>
        </w:rPr>
        <w:t>the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manner</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described</w:t>
      </w:r>
      <w:proofErr w:type="spellEnd"/>
      <w:r w:rsidRPr="00BB5D14">
        <w:rPr>
          <w:rFonts w:ascii="Arial" w:eastAsia="Arial Unicode MS" w:hAnsi="Arial" w:cs="Arial"/>
          <w:bdr w:val="nil"/>
          <w:lang w:val="es-ES"/>
        </w:rPr>
        <w:t xml:space="preserve"> in </w:t>
      </w:r>
      <w:proofErr w:type="spellStart"/>
      <w:r w:rsidRPr="00BB5D14">
        <w:rPr>
          <w:rFonts w:ascii="Arial" w:eastAsia="Arial Unicode MS" w:hAnsi="Arial" w:cs="Arial"/>
          <w:bdr w:val="nil"/>
          <w:lang w:val="es-ES"/>
        </w:rPr>
        <w:t>our</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proposed</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approach</w:t>
      </w:r>
      <w:proofErr w:type="spellEnd"/>
      <w:r w:rsidRPr="00BB5D14">
        <w:rPr>
          <w:rFonts w:ascii="Arial" w:eastAsia="Arial Unicode MS" w:hAnsi="Arial" w:cs="Arial"/>
          <w:bdr w:val="nil"/>
          <w:lang w:val="es-ES"/>
        </w:rPr>
        <w:t xml:space="preserve"> / </w:t>
      </w:r>
      <w:proofErr w:type="spellStart"/>
      <w:r w:rsidRPr="00BB5D14">
        <w:rPr>
          <w:rFonts w:ascii="Arial" w:eastAsia="Arial Unicode MS" w:hAnsi="Arial" w:cs="Arial"/>
          <w:bdr w:val="nil"/>
          <w:lang w:val="es-ES"/>
        </w:rPr>
        <w:t>methodology</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which</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we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have</w:t>
      </w:r>
      <w:proofErr w:type="spellEnd"/>
      <w:r w:rsidRPr="00BB5D14">
        <w:rPr>
          <w:rFonts w:ascii="Arial" w:eastAsia="Arial Unicode MS" w:hAnsi="Arial" w:cs="Arial"/>
          <w:bdr w:val="nil"/>
          <w:lang w:val="es-ES"/>
        </w:rPr>
        <w:t xml:space="preserve"> </w:t>
      </w:r>
      <w:proofErr w:type="spellStart"/>
      <w:r w:rsidRPr="00BB5D14">
        <w:rPr>
          <w:rFonts w:ascii="Arial" w:eastAsia="Arial Unicode MS" w:hAnsi="Arial" w:cs="Arial"/>
          <w:bdr w:val="nil"/>
          <w:lang w:val="es-ES"/>
        </w:rPr>
        <w:t>described</w:t>
      </w:r>
      <w:proofErr w:type="spellEnd"/>
      <w:r w:rsidRPr="00BB5D14">
        <w:rPr>
          <w:rFonts w:ascii="Arial" w:eastAsia="Arial Unicode MS" w:hAnsi="Arial" w:cs="Arial"/>
          <w:bdr w:val="nil"/>
          <w:lang w:val="es-ES"/>
        </w:rPr>
        <w:t xml:space="preserve"> in </w:t>
      </w:r>
      <w:proofErr w:type="spellStart"/>
      <w:r w:rsidRPr="00BB5D14">
        <w:rPr>
          <w:rFonts w:ascii="Arial" w:eastAsia="Arial Unicode MS" w:hAnsi="Arial" w:cs="Arial"/>
          <w:bdr w:val="nil"/>
          <w:lang w:val="es-ES"/>
        </w:rPr>
        <w:t>annex</w:t>
      </w:r>
      <w:proofErr w:type="spellEnd"/>
      <w:r w:rsidRPr="00BB5D14">
        <w:rPr>
          <w:rFonts w:ascii="Arial" w:eastAsia="Arial Unicode MS" w:hAnsi="Arial" w:cs="Arial"/>
          <w:bdr w:val="nil"/>
          <w:lang w:val="es-ES"/>
        </w:rPr>
        <w:t xml:space="preserve"> 1.  </w:t>
      </w:r>
    </w:p>
    <w:p w14:paraId="1064EB4E" w14:textId="77777777" w:rsidR="00B34D82" w:rsidRPr="00BB5D14" w:rsidRDefault="00B34D82" w:rsidP="00B34D82">
      <w:pPr>
        <w:widowControl/>
        <w:pBdr>
          <w:top w:val="nil"/>
          <w:left w:val="nil"/>
          <w:bottom w:val="nil"/>
          <w:right w:val="nil"/>
          <w:between w:val="nil"/>
          <w:bar w:val="nil"/>
        </w:pBdr>
        <w:overflowPunct/>
        <w:autoSpaceDE/>
        <w:autoSpaceDN/>
        <w:adjustRightInd/>
        <w:ind w:left="360"/>
        <w:jc w:val="both"/>
        <w:textAlignment w:val="auto"/>
        <w:rPr>
          <w:rFonts w:ascii="Arial" w:eastAsia="Arial Unicode MS" w:hAnsi="Arial" w:cs="Arial"/>
          <w:bdr w:val="nil"/>
          <w:lang w:val="en-AU"/>
        </w:rPr>
      </w:pPr>
    </w:p>
    <w:p w14:paraId="0AA3DBFE"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lang w:val="en-AU"/>
        </w:rPr>
      </w:pPr>
      <w:r w:rsidRPr="00BB5D14">
        <w:rPr>
          <w:rFonts w:ascii="Arial" w:eastAsia="Arial Unicode MS" w:hAnsi="Arial" w:cs="Arial"/>
          <w:color w:val="000000"/>
          <w:bdr w:val="nil"/>
          <w:lang w:val="en-AU"/>
        </w:rPr>
        <w:t>My/Our proposal shall be valid for a period of 30 (thirty) days from the date of proposal submission, and it shall remain binding upon us and may be accepted at any time before the expiration of that period.</w:t>
      </w:r>
    </w:p>
    <w:p w14:paraId="4B3B4BC8" w14:textId="77777777" w:rsidR="00B34D82" w:rsidRPr="00BB5D14" w:rsidRDefault="00B34D82" w:rsidP="00B34D82">
      <w:pPr>
        <w:pStyle w:val="ListParagraph"/>
        <w:rPr>
          <w:rFonts w:ascii="Arial" w:eastAsia="Arial Unicode MS" w:hAnsi="Arial" w:cs="Arial"/>
          <w:bdr w:val="nil"/>
          <w:lang w:val="en-AU"/>
        </w:rPr>
      </w:pPr>
    </w:p>
    <w:p w14:paraId="3CD70D73" w14:textId="77777777" w:rsidR="00B34D82" w:rsidRPr="00BB5D14" w:rsidRDefault="00B34D82" w:rsidP="00B34D82">
      <w:pPr>
        <w:widowControl/>
        <w:numPr>
          <w:ilvl w:val="0"/>
          <w:numId w:val="4"/>
        </w:numPr>
        <w:overflowPunct/>
        <w:autoSpaceDE/>
        <w:autoSpaceDN/>
        <w:adjustRightInd/>
        <w:ind w:left="360"/>
        <w:jc w:val="both"/>
        <w:textAlignment w:val="auto"/>
        <w:rPr>
          <w:rFonts w:ascii="Arial" w:eastAsia="Arial Unicode MS" w:hAnsi="Arial" w:cs="Arial"/>
          <w:bdr w:val="nil"/>
          <w:lang w:val="en-AU"/>
        </w:rPr>
      </w:pPr>
      <w:r w:rsidRPr="00BB5D14">
        <w:rPr>
          <w:rFonts w:ascii="Arial" w:eastAsia="Arial Unicode MS" w:hAnsi="Arial" w:cs="Arial"/>
          <w:bdr w:val="nil"/>
          <w:lang w:val="en-AU"/>
        </w:rPr>
        <w:t xml:space="preserve">I/We hereby confirm that </w:t>
      </w:r>
      <w:r w:rsidRPr="00BB5D14">
        <w:rPr>
          <w:rFonts w:ascii="Arial" w:eastAsia="Yu Mincho" w:hAnsi="Arial" w:cs="Arial"/>
        </w:rPr>
        <w:t>I/we will fully comply with and adhere to the following policies:</w:t>
      </w:r>
    </w:p>
    <w:p w14:paraId="212BCDCB" w14:textId="77777777" w:rsidR="00B34D82" w:rsidRPr="00BB5D14" w:rsidRDefault="00B34D82" w:rsidP="00B34D82">
      <w:pPr>
        <w:widowControl/>
        <w:numPr>
          <w:ilvl w:val="1"/>
          <w:numId w:val="29"/>
        </w:numPr>
        <w:overflowPunct/>
        <w:autoSpaceDE/>
        <w:autoSpaceDN/>
        <w:adjustRightInd/>
        <w:ind w:left="993" w:hanging="142"/>
        <w:textAlignment w:val="auto"/>
        <w:rPr>
          <w:rFonts w:ascii="Arial" w:hAnsi="Arial" w:cs="Arial"/>
          <w:color w:val="0563C2"/>
          <w:lang w:val="en-ID"/>
        </w:rPr>
      </w:pPr>
      <w:r w:rsidRPr="00BB5D14">
        <w:rPr>
          <w:rFonts w:ascii="Arial" w:hAnsi="Arial" w:cs="Arial"/>
          <w:color w:val="000000"/>
          <w:lang w:val="en-ID"/>
        </w:rPr>
        <w:t xml:space="preserve">Cowater Declaration of Code of Conduct; </w:t>
      </w:r>
      <w:hyperlink r:id="rId11" w:history="1">
        <w:r w:rsidRPr="00BB5D14">
          <w:rPr>
            <w:rFonts w:ascii="Arial" w:hAnsi="Arial" w:cs="Arial"/>
            <w:color w:val="0563C1"/>
            <w:u w:val="single"/>
            <w:lang w:val="en-ID"/>
          </w:rPr>
          <w:t>Cowater Harmonized Code of Conduct</w:t>
        </w:r>
      </w:hyperlink>
    </w:p>
    <w:p w14:paraId="2882B67F" w14:textId="77777777" w:rsidR="00B34D82" w:rsidRPr="00BB5D14" w:rsidRDefault="00B34D82" w:rsidP="00B34D82">
      <w:pPr>
        <w:widowControl/>
        <w:numPr>
          <w:ilvl w:val="1"/>
          <w:numId w:val="29"/>
        </w:numPr>
        <w:overflowPunct/>
        <w:autoSpaceDE/>
        <w:autoSpaceDN/>
        <w:adjustRightInd/>
        <w:ind w:left="993" w:hanging="142"/>
        <w:textAlignment w:val="auto"/>
        <w:rPr>
          <w:rFonts w:ascii="Arial" w:hAnsi="Arial" w:cs="Arial"/>
          <w:color w:val="000000"/>
          <w:lang w:val="en-ID"/>
        </w:rPr>
      </w:pPr>
      <w:r w:rsidRPr="00BB5D14">
        <w:rPr>
          <w:rFonts w:ascii="Arial" w:hAnsi="Arial" w:cs="Arial"/>
          <w:color w:val="000000"/>
          <w:lang w:val="en-ID"/>
        </w:rPr>
        <w:t>Declaration of Anti-Corruption</w:t>
      </w:r>
    </w:p>
    <w:p w14:paraId="399FE022" w14:textId="77777777" w:rsidR="00B34D82" w:rsidRPr="00BB5D14" w:rsidRDefault="00B34D82" w:rsidP="00B34D82">
      <w:pPr>
        <w:widowControl/>
        <w:numPr>
          <w:ilvl w:val="1"/>
          <w:numId w:val="29"/>
        </w:numPr>
        <w:overflowPunct/>
        <w:autoSpaceDE/>
        <w:autoSpaceDN/>
        <w:adjustRightInd/>
        <w:ind w:left="993" w:hanging="142"/>
        <w:textAlignment w:val="auto"/>
        <w:rPr>
          <w:rFonts w:ascii="Arial" w:hAnsi="Arial" w:cs="Arial"/>
          <w:color w:val="000000"/>
          <w:lang w:val="en-ID"/>
        </w:rPr>
      </w:pPr>
      <w:r w:rsidRPr="00BB5D14">
        <w:rPr>
          <w:rFonts w:ascii="Arial" w:hAnsi="Arial" w:cs="Arial"/>
          <w:color w:val="000000"/>
          <w:lang w:val="en-ID"/>
        </w:rPr>
        <w:t>DFAT's Preventing Sexual Exploitation, Abuse and Harassment Policy (PSEAH); and</w:t>
      </w:r>
    </w:p>
    <w:p w14:paraId="45664275" w14:textId="77777777" w:rsidR="00B34D82" w:rsidRPr="00BB5D14" w:rsidRDefault="00B34D82" w:rsidP="00B34D82">
      <w:pPr>
        <w:widowControl/>
        <w:numPr>
          <w:ilvl w:val="1"/>
          <w:numId w:val="29"/>
        </w:numPr>
        <w:overflowPunct/>
        <w:autoSpaceDE/>
        <w:autoSpaceDN/>
        <w:adjustRightInd/>
        <w:ind w:left="993" w:hanging="142"/>
        <w:textAlignment w:val="auto"/>
        <w:rPr>
          <w:rFonts w:ascii="Arial" w:hAnsi="Arial" w:cs="Arial"/>
          <w:color w:val="0563C2"/>
          <w:lang w:val="en-ID"/>
        </w:rPr>
      </w:pPr>
      <w:hyperlink r:id="rId12" w:history="1">
        <w:r w:rsidRPr="00BB5D14">
          <w:rPr>
            <w:rFonts w:ascii="Arial" w:hAnsi="Arial" w:cs="Arial"/>
            <w:color w:val="0563C1"/>
            <w:u w:val="single"/>
            <w:lang w:val="en-ID"/>
          </w:rPr>
          <w:t>DFAT Preventing Sexual Exploitation, Abuse and Harassment Policy</w:t>
        </w:r>
      </w:hyperlink>
    </w:p>
    <w:p w14:paraId="7F104EA1" w14:textId="77777777" w:rsidR="00B34D82" w:rsidRPr="00BB5D14" w:rsidRDefault="00B34D82" w:rsidP="00B34D82">
      <w:pPr>
        <w:keepNext/>
        <w:keepLines/>
        <w:widowControl/>
        <w:numPr>
          <w:ilvl w:val="1"/>
          <w:numId w:val="29"/>
        </w:numPr>
        <w:overflowPunct/>
        <w:autoSpaceDE/>
        <w:autoSpaceDN/>
        <w:adjustRightInd/>
        <w:ind w:left="993" w:hanging="142"/>
        <w:textAlignment w:val="auto"/>
        <w:outlineLvl w:val="0"/>
        <w:rPr>
          <w:rFonts w:ascii="Arial" w:eastAsia="Calibri" w:hAnsi="Arial" w:cs="Arial"/>
          <w:color w:val="0563C2"/>
          <w:lang w:val="en-ID"/>
        </w:rPr>
      </w:pPr>
      <w:r w:rsidRPr="00BB5D14">
        <w:rPr>
          <w:rFonts w:ascii="Arial" w:eastAsia="Calibri" w:hAnsi="Arial" w:cs="Arial"/>
          <w:color w:val="000000"/>
          <w:lang w:val="en-ID"/>
        </w:rPr>
        <w:t xml:space="preserve">Child Protection Code of Conduct; </w:t>
      </w:r>
      <w:hyperlink r:id="rId13" w:history="1">
        <w:r w:rsidRPr="00BB5D14">
          <w:rPr>
            <w:rFonts w:ascii="Arial" w:eastAsia="Calibri" w:hAnsi="Arial" w:cs="Arial"/>
            <w:color w:val="0563C1"/>
            <w:u w:val="single"/>
            <w:lang w:val="en-ID"/>
          </w:rPr>
          <w:t>DFAT Child Protection Policy</w:t>
        </w:r>
      </w:hyperlink>
    </w:p>
    <w:p w14:paraId="2FA5654F" w14:textId="77777777" w:rsidR="00B34D82" w:rsidRPr="00BB5D14" w:rsidRDefault="00B34D82" w:rsidP="00B34D82">
      <w:pPr>
        <w:widowControl/>
        <w:pBdr>
          <w:top w:val="nil"/>
          <w:left w:val="nil"/>
          <w:bottom w:val="nil"/>
          <w:right w:val="nil"/>
          <w:between w:val="nil"/>
          <w:bar w:val="nil"/>
        </w:pBdr>
        <w:overflowPunct/>
        <w:autoSpaceDE/>
        <w:autoSpaceDN/>
        <w:adjustRightInd/>
        <w:ind w:left="360"/>
        <w:jc w:val="both"/>
        <w:textAlignment w:val="auto"/>
        <w:rPr>
          <w:rFonts w:ascii="Arial" w:eastAsia="Arial Unicode MS" w:hAnsi="Arial" w:cs="Arial"/>
          <w:bdr w:val="nil"/>
          <w:lang w:val="en-AU"/>
        </w:rPr>
      </w:pPr>
    </w:p>
    <w:p w14:paraId="772C540C" w14:textId="77777777" w:rsidR="00B34D82" w:rsidRPr="00BB5D14" w:rsidRDefault="00B34D82" w:rsidP="00B34D82">
      <w:pPr>
        <w:widowControl/>
        <w:overflowPunct/>
        <w:autoSpaceDE/>
        <w:autoSpaceDN/>
        <w:adjustRightInd/>
        <w:spacing w:after="160"/>
        <w:textAlignment w:val="auto"/>
        <w:rPr>
          <w:rFonts w:ascii="Arial" w:eastAsia="Calibri" w:hAnsi="Arial" w:cs="Arial"/>
          <w:lang w:val="en-GB"/>
        </w:rPr>
      </w:pPr>
    </w:p>
    <w:tbl>
      <w:tblPr>
        <w:tblStyle w:val="TableGrid3"/>
        <w:tblW w:w="7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760"/>
      </w:tblGrid>
      <w:tr w:rsidR="00B34D82" w:rsidRPr="00BB5D14" w14:paraId="6086BB98" w14:textId="77777777" w:rsidTr="008E18F3">
        <w:tc>
          <w:tcPr>
            <w:tcW w:w="1350" w:type="dxa"/>
            <w:vAlign w:val="bottom"/>
            <w:hideMark/>
          </w:tcPr>
          <w:p w14:paraId="7AA15414" w14:textId="77777777" w:rsidR="00B34D82" w:rsidRPr="00BB5D14" w:rsidRDefault="00B34D82" w:rsidP="008E18F3">
            <w:pPr>
              <w:widowControl/>
              <w:overflowPunct/>
              <w:autoSpaceDE/>
              <w:autoSpaceDN/>
              <w:adjustRightInd/>
              <w:textAlignment w:val="auto"/>
              <w:rPr>
                <w:rFonts w:ascii="Arial" w:hAnsi="Arial" w:cs="Arial"/>
                <w:lang w:val="en-AU"/>
              </w:rPr>
            </w:pPr>
            <w:r w:rsidRPr="00BB5D14">
              <w:rPr>
                <w:rFonts w:ascii="Arial" w:hAnsi="Arial" w:cs="Arial"/>
                <w:lang w:val="en-AU"/>
              </w:rPr>
              <w:t xml:space="preserve">Signature: </w:t>
            </w:r>
          </w:p>
        </w:tc>
        <w:tc>
          <w:tcPr>
            <w:tcW w:w="5760" w:type="dxa"/>
            <w:tcBorders>
              <w:top w:val="nil"/>
              <w:left w:val="nil"/>
              <w:bottom w:val="single" w:sz="4" w:space="0" w:color="auto"/>
              <w:right w:val="nil"/>
            </w:tcBorders>
            <w:vAlign w:val="bottom"/>
          </w:tcPr>
          <w:p w14:paraId="1A23900F" w14:textId="77777777" w:rsidR="00B34D82" w:rsidRPr="00BB5D14" w:rsidRDefault="00B34D82" w:rsidP="008E18F3">
            <w:pPr>
              <w:widowControl/>
              <w:overflowPunct/>
              <w:autoSpaceDE/>
              <w:autoSpaceDN/>
              <w:adjustRightInd/>
              <w:textAlignment w:val="auto"/>
              <w:rPr>
                <w:rFonts w:ascii="Arial" w:hAnsi="Arial" w:cs="Arial"/>
                <w:lang w:val="en-AU"/>
              </w:rPr>
            </w:pPr>
          </w:p>
          <w:p w14:paraId="615A4E9D" w14:textId="77777777" w:rsidR="00B34D82" w:rsidRPr="00BB5D14" w:rsidRDefault="00B34D82" w:rsidP="008E18F3">
            <w:pPr>
              <w:widowControl/>
              <w:overflowPunct/>
              <w:autoSpaceDE/>
              <w:autoSpaceDN/>
              <w:adjustRightInd/>
              <w:textAlignment w:val="auto"/>
              <w:rPr>
                <w:rFonts w:ascii="Arial" w:hAnsi="Arial" w:cs="Arial"/>
                <w:lang w:val="en-AU"/>
              </w:rPr>
            </w:pPr>
          </w:p>
        </w:tc>
      </w:tr>
      <w:tr w:rsidR="00B34D82" w:rsidRPr="00BB5D14" w14:paraId="02158AC1" w14:textId="77777777" w:rsidTr="008E18F3">
        <w:tc>
          <w:tcPr>
            <w:tcW w:w="1350" w:type="dxa"/>
            <w:vAlign w:val="bottom"/>
            <w:hideMark/>
          </w:tcPr>
          <w:p w14:paraId="2BD798E7" w14:textId="77777777" w:rsidR="00B34D82" w:rsidRPr="00BB5D14" w:rsidRDefault="00B34D82" w:rsidP="008E18F3">
            <w:pPr>
              <w:widowControl/>
              <w:overflowPunct/>
              <w:autoSpaceDE/>
              <w:autoSpaceDN/>
              <w:adjustRightInd/>
              <w:textAlignment w:val="auto"/>
              <w:rPr>
                <w:rFonts w:ascii="Arial" w:hAnsi="Arial" w:cs="Arial"/>
                <w:lang w:val="en-AU"/>
              </w:rPr>
            </w:pPr>
            <w:r w:rsidRPr="00BB5D14">
              <w:rPr>
                <w:rFonts w:ascii="Arial" w:hAnsi="Arial" w:cs="Arial"/>
                <w:lang w:val="en-AU"/>
              </w:rPr>
              <w:t xml:space="preserve">Name: </w:t>
            </w:r>
          </w:p>
        </w:tc>
        <w:tc>
          <w:tcPr>
            <w:tcW w:w="5760" w:type="dxa"/>
            <w:tcBorders>
              <w:top w:val="single" w:sz="4" w:space="0" w:color="auto"/>
              <w:left w:val="nil"/>
              <w:bottom w:val="single" w:sz="4" w:space="0" w:color="auto"/>
              <w:right w:val="nil"/>
            </w:tcBorders>
            <w:vAlign w:val="bottom"/>
          </w:tcPr>
          <w:p w14:paraId="091191DD" w14:textId="77777777" w:rsidR="00B34D82" w:rsidRPr="00BB5D14" w:rsidRDefault="00B34D82" w:rsidP="008E18F3">
            <w:pPr>
              <w:widowControl/>
              <w:overflowPunct/>
              <w:autoSpaceDE/>
              <w:autoSpaceDN/>
              <w:adjustRightInd/>
              <w:textAlignment w:val="auto"/>
              <w:rPr>
                <w:rFonts w:ascii="Arial" w:hAnsi="Arial" w:cs="Arial"/>
                <w:lang w:val="en-AU"/>
              </w:rPr>
            </w:pPr>
          </w:p>
        </w:tc>
      </w:tr>
      <w:tr w:rsidR="00B34D82" w:rsidRPr="00BB5D14" w14:paraId="5A0C44DA" w14:textId="77777777" w:rsidTr="008E18F3">
        <w:tc>
          <w:tcPr>
            <w:tcW w:w="1350" w:type="dxa"/>
            <w:vAlign w:val="bottom"/>
            <w:hideMark/>
          </w:tcPr>
          <w:p w14:paraId="0F78BBD3" w14:textId="77777777" w:rsidR="00B34D82" w:rsidRPr="00BB5D14" w:rsidRDefault="00B34D82" w:rsidP="008E18F3">
            <w:pPr>
              <w:widowControl/>
              <w:overflowPunct/>
              <w:autoSpaceDE/>
              <w:autoSpaceDN/>
              <w:adjustRightInd/>
              <w:textAlignment w:val="auto"/>
              <w:rPr>
                <w:rFonts w:ascii="Arial" w:hAnsi="Arial" w:cs="Arial"/>
                <w:lang w:val="en-AU"/>
              </w:rPr>
            </w:pPr>
            <w:r w:rsidRPr="00BB5D14">
              <w:rPr>
                <w:rFonts w:ascii="Arial" w:hAnsi="Arial" w:cs="Arial"/>
                <w:lang w:val="en-AU"/>
              </w:rPr>
              <w:t>Title:</w:t>
            </w:r>
          </w:p>
        </w:tc>
        <w:tc>
          <w:tcPr>
            <w:tcW w:w="5760" w:type="dxa"/>
            <w:tcBorders>
              <w:top w:val="single" w:sz="4" w:space="0" w:color="auto"/>
              <w:left w:val="nil"/>
              <w:bottom w:val="single" w:sz="4" w:space="0" w:color="auto"/>
              <w:right w:val="nil"/>
            </w:tcBorders>
            <w:vAlign w:val="bottom"/>
          </w:tcPr>
          <w:p w14:paraId="25CA397D" w14:textId="77777777" w:rsidR="00B34D82" w:rsidRPr="00BB5D14" w:rsidRDefault="00B34D82" w:rsidP="008E18F3">
            <w:pPr>
              <w:widowControl/>
              <w:overflowPunct/>
              <w:autoSpaceDE/>
              <w:autoSpaceDN/>
              <w:adjustRightInd/>
              <w:textAlignment w:val="auto"/>
              <w:rPr>
                <w:rFonts w:ascii="Arial" w:hAnsi="Arial" w:cs="Arial"/>
                <w:lang w:val="en-AU"/>
              </w:rPr>
            </w:pPr>
          </w:p>
        </w:tc>
      </w:tr>
    </w:tbl>
    <w:p w14:paraId="23BA543C" w14:textId="77777777" w:rsidR="00B34D82" w:rsidRPr="00DC0ECD" w:rsidRDefault="00B34D82" w:rsidP="00B34D82">
      <w:pPr>
        <w:widowControl/>
        <w:overflowPunct/>
        <w:autoSpaceDE/>
        <w:autoSpaceDN/>
        <w:adjustRightInd/>
        <w:spacing w:after="160"/>
        <w:textAlignment w:val="auto"/>
        <w:rPr>
          <w:rFonts w:eastAsia="Calibri"/>
          <w:sz w:val="22"/>
          <w:szCs w:val="22"/>
          <w:lang w:val="en-CA"/>
        </w:rPr>
      </w:pPr>
    </w:p>
    <w:p w14:paraId="3E3E50FF" w14:textId="77777777" w:rsidR="00B34D82" w:rsidRPr="00BB5D14" w:rsidRDefault="00B34D82" w:rsidP="00B34D82">
      <w:pPr>
        <w:widowControl/>
        <w:overflowPunct/>
        <w:autoSpaceDE/>
        <w:autoSpaceDN/>
        <w:adjustRightInd/>
        <w:spacing w:after="40"/>
        <w:textAlignment w:val="auto"/>
        <w:rPr>
          <w:rFonts w:ascii="Arial" w:eastAsia="Calibri" w:hAnsi="Arial" w:cs="Arial"/>
          <w:lang w:val="en-GB"/>
        </w:rPr>
      </w:pPr>
      <w:r w:rsidRPr="00BB5D14">
        <w:rPr>
          <w:rFonts w:ascii="Arial" w:eastAsia="Calibri" w:hAnsi="Arial" w:cs="Arial"/>
          <w:lang w:val="en-GB"/>
        </w:rPr>
        <w:t xml:space="preserve">Annex </w:t>
      </w:r>
      <w:r w:rsidRPr="00BB5D14">
        <w:rPr>
          <w:rFonts w:ascii="Arial" w:eastAsia="Calibri" w:hAnsi="Arial" w:cs="Arial"/>
          <w:lang w:val="en-GB"/>
        </w:rPr>
        <w:tab/>
        <w:t>A. Technical Proposal</w:t>
      </w:r>
    </w:p>
    <w:p w14:paraId="77B6203F" w14:textId="77777777" w:rsidR="00B34D82" w:rsidRPr="00BB5D14" w:rsidRDefault="00B34D82" w:rsidP="00B34D82">
      <w:pPr>
        <w:widowControl/>
        <w:overflowPunct/>
        <w:autoSpaceDE/>
        <w:autoSpaceDN/>
        <w:adjustRightInd/>
        <w:spacing w:after="40"/>
        <w:textAlignment w:val="auto"/>
        <w:rPr>
          <w:rFonts w:ascii="Arial" w:eastAsia="Calibri" w:hAnsi="Arial" w:cs="Arial"/>
          <w:lang w:val="en-GB"/>
        </w:rPr>
      </w:pPr>
      <w:r w:rsidRPr="00BB5D14">
        <w:rPr>
          <w:rFonts w:ascii="Arial" w:eastAsia="Calibri" w:hAnsi="Arial" w:cs="Arial"/>
          <w:lang w:val="en-GB"/>
        </w:rPr>
        <w:tab/>
        <w:t>B. Financial Proposal</w:t>
      </w:r>
    </w:p>
    <w:p w14:paraId="722821CB" w14:textId="77777777" w:rsidR="000C494D" w:rsidRPr="00DC0ECD" w:rsidRDefault="000C494D" w:rsidP="000C494D">
      <w:pPr>
        <w:widowControl/>
        <w:overflowPunct/>
        <w:autoSpaceDE/>
        <w:autoSpaceDN/>
        <w:adjustRightInd/>
        <w:spacing w:after="160"/>
        <w:textAlignment w:val="auto"/>
        <w:rPr>
          <w:rFonts w:eastAsia="Calibri"/>
          <w:sz w:val="22"/>
          <w:szCs w:val="22"/>
          <w:lang w:val="en-CA"/>
        </w:rPr>
      </w:pPr>
    </w:p>
    <w:p w14:paraId="624AD428" w14:textId="77777777" w:rsidR="000C494D" w:rsidRPr="00DC0ECD" w:rsidRDefault="000C494D" w:rsidP="000C494D">
      <w:pPr>
        <w:widowControl/>
        <w:overflowPunct/>
        <w:autoSpaceDE/>
        <w:autoSpaceDN/>
        <w:adjustRightInd/>
        <w:spacing w:after="40"/>
        <w:textAlignment w:val="auto"/>
        <w:rPr>
          <w:rFonts w:ascii="Arial" w:eastAsia="Calibri" w:hAnsi="Arial" w:cs="Arial"/>
          <w:b/>
          <w:bCs/>
          <w:i/>
          <w:iCs/>
          <w:lang w:val="en-GB"/>
        </w:rPr>
      </w:pPr>
      <w:r w:rsidRPr="00DC0ECD">
        <w:rPr>
          <w:rFonts w:ascii="Arial" w:eastAsia="Calibri" w:hAnsi="Arial" w:cs="Arial"/>
          <w:b/>
          <w:bCs/>
          <w:i/>
          <w:iCs/>
          <w:lang w:val="en-GB"/>
        </w:rPr>
        <w:lastRenderedPageBreak/>
        <w:t xml:space="preserve">Annex. </w:t>
      </w:r>
      <w:r>
        <w:rPr>
          <w:rFonts w:ascii="Arial" w:eastAsia="Calibri" w:hAnsi="Arial" w:cs="Arial"/>
          <w:b/>
          <w:bCs/>
          <w:i/>
          <w:iCs/>
          <w:lang w:val="en-GB"/>
        </w:rPr>
        <w:t>C</w:t>
      </w:r>
      <w:r w:rsidRPr="00DC0ECD">
        <w:rPr>
          <w:rFonts w:ascii="Arial" w:eastAsia="Calibri" w:hAnsi="Arial" w:cs="Arial"/>
          <w:b/>
          <w:bCs/>
          <w:i/>
          <w:iCs/>
          <w:lang w:val="en-GB"/>
        </w:rPr>
        <w:t xml:space="preserve">. Template of </w:t>
      </w:r>
      <w:r>
        <w:rPr>
          <w:rFonts w:ascii="Arial" w:eastAsia="Calibri" w:hAnsi="Arial" w:cs="Arial"/>
          <w:b/>
          <w:bCs/>
          <w:i/>
          <w:iCs/>
          <w:lang w:val="en-GB"/>
        </w:rPr>
        <w:t>Technical &amp; Financial Proposal</w:t>
      </w:r>
    </w:p>
    <w:p w14:paraId="6BB9F864" w14:textId="77777777" w:rsidR="000C494D" w:rsidRPr="00DC0ECD" w:rsidRDefault="000C494D" w:rsidP="000C494D">
      <w:pPr>
        <w:widowControl/>
        <w:overflowPunct/>
        <w:autoSpaceDE/>
        <w:autoSpaceDN/>
        <w:adjustRightInd/>
        <w:spacing w:before="240"/>
        <w:jc w:val="center"/>
        <w:textAlignment w:val="auto"/>
        <w:rPr>
          <w:rFonts w:ascii="Arial" w:hAnsi="Arial" w:cs="Arial"/>
          <w:b/>
          <w:sz w:val="28"/>
          <w:szCs w:val="28"/>
          <w:lang w:val="en-AU"/>
        </w:rPr>
      </w:pPr>
      <w:r w:rsidRPr="00DC0ECD">
        <w:rPr>
          <w:rFonts w:ascii="Arial" w:hAnsi="Arial" w:cs="Arial"/>
          <w:b/>
          <w:sz w:val="28"/>
          <w:szCs w:val="28"/>
          <w:lang w:val="en-AU"/>
        </w:rPr>
        <w:t>TECHNICAL PROPOSAL</w:t>
      </w:r>
    </w:p>
    <w:p w14:paraId="587B09D1" w14:textId="77777777" w:rsidR="000C494D" w:rsidRPr="00DC0ECD" w:rsidRDefault="000C494D" w:rsidP="000C494D">
      <w:pPr>
        <w:widowControl/>
        <w:overflowPunct/>
        <w:autoSpaceDE/>
        <w:autoSpaceDN/>
        <w:adjustRightInd/>
        <w:jc w:val="center"/>
        <w:textAlignment w:val="auto"/>
        <w:rPr>
          <w:rFonts w:ascii="Arial" w:hAnsi="Arial" w:cs="Arial"/>
          <w:b/>
          <w:lang w:val="en-AU"/>
        </w:rPr>
      </w:pPr>
    </w:p>
    <w:p w14:paraId="03346993" w14:textId="77777777" w:rsidR="000C494D" w:rsidRPr="00DC0ECD" w:rsidRDefault="000C494D" w:rsidP="000C494D">
      <w:pPr>
        <w:keepNext/>
        <w:keepLines/>
        <w:widowControl/>
        <w:numPr>
          <w:ilvl w:val="0"/>
          <w:numId w:val="5"/>
        </w:numPr>
        <w:overflowPunct/>
        <w:autoSpaceDE/>
        <w:autoSpaceDN/>
        <w:adjustRightInd/>
        <w:spacing w:before="160" w:after="160"/>
        <w:ind w:left="426" w:hanging="426"/>
        <w:textAlignment w:val="auto"/>
        <w:outlineLvl w:val="0"/>
        <w:rPr>
          <w:rFonts w:ascii="Arial" w:hAnsi="Arial" w:cs="Arial"/>
          <w:b/>
          <w:bCs/>
          <w:caps/>
          <w:lang w:val="en-AU"/>
        </w:rPr>
      </w:pPr>
      <w:r w:rsidRPr="00DC0ECD">
        <w:rPr>
          <w:rFonts w:ascii="Arial" w:hAnsi="Arial" w:cs="Arial"/>
          <w:b/>
          <w:bCs/>
          <w:caps/>
          <w:lang w:val="en-AU"/>
        </w:rPr>
        <w:t>General Information</w:t>
      </w:r>
    </w:p>
    <w:tbl>
      <w:tblPr>
        <w:tblW w:w="0" w:type="auto"/>
        <w:tblLook w:val="01E0" w:firstRow="1" w:lastRow="1" w:firstColumn="1" w:lastColumn="1" w:noHBand="0" w:noVBand="0"/>
      </w:tblPr>
      <w:tblGrid>
        <w:gridCol w:w="3190"/>
        <w:gridCol w:w="6158"/>
      </w:tblGrid>
      <w:tr w:rsidR="000C494D" w:rsidRPr="00DC0ECD" w14:paraId="433A92F5" w14:textId="77777777" w:rsidTr="00AD3048">
        <w:tc>
          <w:tcPr>
            <w:tcW w:w="3235" w:type="dxa"/>
            <w:tcBorders>
              <w:top w:val="single" w:sz="4" w:space="0" w:color="auto"/>
              <w:left w:val="single" w:sz="4" w:space="0" w:color="auto"/>
              <w:bottom w:val="single" w:sz="4" w:space="0" w:color="auto"/>
              <w:right w:val="single" w:sz="4" w:space="0" w:color="auto"/>
            </w:tcBorders>
          </w:tcPr>
          <w:p w14:paraId="0CC2ED4B"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Title of Activity:</w:t>
            </w:r>
          </w:p>
        </w:tc>
        <w:tc>
          <w:tcPr>
            <w:tcW w:w="6308" w:type="dxa"/>
            <w:tcBorders>
              <w:top w:val="single" w:sz="4" w:space="0" w:color="auto"/>
              <w:left w:val="single" w:sz="4" w:space="0" w:color="auto"/>
              <w:bottom w:val="single" w:sz="4" w:space="0" w:color="auto"/>
              <w:right w:val="single" w:sz="4" w:space="0" w:color="auto"/>
            </w:tcBorders>
          </w:tcPr>
          <w:p w14:paraId="2D161544"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id-ID"/>
              </w:rPr>
            </w:pPr>
          </w:p>
        </w:tc>
      </w:tr>
      <w:tr w:rsidR="000C494D" w:rsidRPr="00DC0ECD" w14:paraId="67821DF4" w14:textId="77777777" w:rsidTr="00AD3048">
        <w:tc>
          <w:tcPr>
            <w:tcW w:w="3235" w:type="dxa"/>
            <w:tcBorders>
              <w:top w:val="single" w:sz="4" w:space="0" w:color="auto"/>
              <w:left w:val="single" w:sz="4" w:space="0" w:color="auto"/>
              <w:bottom w:val="single" w:sz="4" w:space="0" w:color="auto"/>
              <w:right w:val="single" w:sz="4" w:space="0" w:color="auto"/>
            </w:tcBorders>
          </w:tcPr>
          <w:p w14:paraId="3924939D"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RFQ Reference Number:</w:t>
            </w:r>
          </w:p>
        </w:tc>
        <w:tc>
          <w:tcPr>
            <w:tcW w:w="6308" w:type="dxa"/>
            <w:tcBorders>
              <w:top w:val="single" w:sz="4" w:space="0" w:color="auto"/>
              <w:left w:val="single" w:sz="4" w:space="0" w:color="auto"/>
              <w:bottom w:val="single" w:sz="4" w:space="0" w:color="auto"/>
              <w:right w:val="single" w:sz="4" w:space="0" w:color="auto"/>
            </w:tcBorders>
          </w:tcPr>
          <w:p w14:paraId="4B3FBEA8"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id-ID"/>
              </w:rPr>
            </w:pPr>
          </w:p>
        </w:tc>
      </w:tr>
      <w:tr w:rsidR="000C494D" w:rsidRPr="00DC0ECD" w14:paraId="758A222F"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05C3FB33"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Name of Proposing Organization</w:t>
            </w:r>
            <w:r w:rsidRPr="000C3657">
              <w:rPr>
                <w:rFonts w:ascii="Arial" w:eastAsia="Calibri" w:hAnsi="Arial" w:cs="Arial"/>
                <w:lang w:val="en-CA"/>
              </w:rPr>
              <w:t xml:space="preserve"> / Individual</w:t>
            </w:r>
            <w:r w:rsidRPr="00DC0ECD">
              <w:rPr>
                <w:rFonts w:ascii="Arial" w:eastAsia="Calibri" w:hAnsi="Arial" w:cs="Arial"/>
                <w:lang w:val="en-CA"/>
              </w:rPr>
              <w:t xml:space="preserve">: </w:t>
            </w:r>
          </w:p>
        </w:tc>
        <w:tc>
          <w:tcPr>
            <w:tcW w:w="6308" w:type="dxa"/>
          </w:tcPr>
          <w:p w14:paraId="4A889A09"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id-ID"/>
              </w:rPr>
            </w:pPr>
          </w:p>
        </w:tc>
      </w:tr>
      <w:tr w:rsidR="000C494D" w:rsidRPr="00DC0ECD" w14:paraId="74547D1B"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4F4E59E3"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Address:</w:t>
            </w:r>
          </w:p>
        </w:tc>
        <w:tc>
          <w:tcPr>
            <w:tcW w:w="6308" w:type="dxa"/>
          </w:tcPr>
          <w:p w14:paraId="0BDB3A33"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id-ID"/>
              </w:rPr>
            </w:pPr>
          </w:p>
        </w:tc>
      </w:tr>
      <w:tr w:rsidR="000C494D" w:rsidRPr="00DC0ECD" w14:paraId="427DD932"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6850790E"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Telephone:</w:t>
            </w:r>
          </w:p>
        </w:tc>
        <w:tc>
          <w:tcPr>
            <w:tcW w:w="6308" w:type="dxa"/>
          </w:tcPr>
          <w:p w14:paraId="7240FEDA"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en-CA"/>
              </w:rPr>
            </w:pPr>
          </w:p>
        </w:tc>
      </w:tr>
      <w:tr w:rsidR="000C494D" w:rsidRPr="00DC0ECD" w14:paraId="1D037140"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7102317F"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Facsimile:</w:t>
            </w:r>
          </w:p>
        </w:tc>
        <w:tc>
          <w:tcPr>
            <w:tcW w:w="6308" w:type="dxa"/>
          </w:tcPr>
          <w:p w14:paraId="7C31C946"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en-CA"/>
              </w:rPr>
            </w:pPr>
          </w:p>
        </w:tc>
      </w:tr>
      <w:tr w:rsidR="000C494D" w:rsidRPr="00DC0ECD" w14:paraId="59F1139D"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281C709B" w14:textId="77777777" w:rsidR="000C494D" w:rsidRPr="00DC0ECD" w:rsidRDefault="000C494D" w:rsidP="00AD3048">
            <w:pPr>
              <w:widowControl/>
              <w:overflowPunct/>
              <w:autoSpaceDE/>
              <w:autoSpaceDN/>
              <w:adjustRightInd/>
              <w:spacing w:before="60" w:after="60"/>
              <w:ind w:right="64"/>
              <w:textAlignment w:val="auto"/>
              <w:rPr>
                <w:rFonts w:ascii="Arial" w:eastAsia="Calibri" w:hAnsi="Arial" w:cs="Arial"/>
                <w:lang w:val="en-CA"/>
              </w:rPr>
            </w:pPr>
            <w:r w:rsidRPr="00DC0ECD">
              <w:rPr>
                <w:rFonts w:ascii="Arial" w:eastAsia="Calibri" w:hAnsi="Arial" w:cs="Arial"/>
                <w:lang w:val="en-CA"/>
              </w:rPr>
              <w:t>Email:</w:t>
            </w:r>
          </w:p>
        </w:tc>
        <w:tc>
          <w:tcPr>
            <w:tcW w:w="6308" w:type="dxa"/>
          </w:tcPr>
          <w:p w14:paraId="6618A14E"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id-ID"/>
              </w:rPr>
            </w:pPr>
          </w:p>
        </w:tc>
      </w:tr>
      <w:tr w:rsidR="000C494D" w:rsidRPr="00DC0ECD" w14:paraId="0F108924" w14:textId="77777777" w:rsidTr="00AD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5" w:type="dxa"/>
          </w:tcPr>
          <w:p w14:paraId="108A458E" w14:textId="77777777" w:rsidR="000C494D" w:rsidRPr="00DC0ECD" w:rsidRDefault="000C494D" w:rsidP="00AD3048">
            <w:pPr>
              <w:widowControl/>
              <w:tabs>
                <w:tab w:val="left" w:pos="4536"/>
              </w:tabs>
              <w:overflowPunct/>
              <w:autoSpaceDE/>
              <w:autoSpaceDN/>
              <w:adjustRightInd/>
              <w:spacing w:before="60" w:after="60"/>
              <w:ind w:right="64"/>
              <w:textAlignment w:val="auto"/>
              <w:outlineLvl w:val="0"/>
              <w:rPr>
                <w:rFonts w:ascii="Arial" w:eastAsia="Calibri" w:hAnsi="Arial" w:cs="Arial"/>
                <w:lang w:val="en-CA"/>
              </w:rPr>
            </w:pPr>
            <w:r w:rsidRPr="00DC0ECD">
              <w:rPr>
                <w:rFonts w:ascii="Arial" w:eastAsia="Calibri" w:hAnsi="Arial" w:cs="Arial"/>
                <w:lang w:val="en-CA"/>
              </w:rPr>
              <w:t>Total Budget Proposed:</w:t>
            </w:r>
          </w:p>
        </w:tc>
        <w:tc>
          <w:tcPr>
            <w:tcW w:w="6308" w:type="dxa"/>
          </w:tcPr>
          <w:p w14:paraId="239B120F" w14:textId="77777777" w:rsidR="000C494D" w:rsidRPr="00DC0ECD" w:rsidRDefault="000C494D" w:rsidP="00AD3048">
            <w:pPr>
              <w:widowControl/>
              <w:overflowPunct/>
              <w:autoSpaceDE/>
              <w:autoSpaceDN/>
              <w:adjustRightInd/>
              <w:spacing w:before="60" w:after="60"/>
              <w:textAlignment w:val="auto"/>
              <w:rPr>
                <w:rFonts w:ascii="Arial" w:eastAsia="Calibri" w:hAnsi="Arial" w:cs="Arial"/>
                <w:lang w:val="en-CA"/>
              </w:rPr>
            </w:pPr>
          </w:p>
        </w:tc>
      </w:tr>
    </w:tbl>
    <w:p w14:paraId="0869ECB1" w14:textId="77777777" w:rsidR="000C494D" w:rsidRPr="00DC0ECD" w:rsidRDefault="000C494D" w:rsidP="000C494D">
      <w:pPr>
        <w:widowControl/>
        <w:overflowPunct/>
        <w:autoSpaceDE/>
        <w:autoSpaceDN/>
        <w:adjustRightInd/>
        <w:spacing w:after="240"/>
        <w:textAlignment w:val="auto"/>
        <w:rPr>
          <w:rFonts w:ascii="Arial" w:eastAsia="Calibri" w:hAnsi="Arial" w:cs="Arial"/>
          <w:lang w:val="en-CA"/>
        </w:rPr>
      </w:pPr>
    </w:p>
    <w:p w14:paraId="62AA0822" w14:textId="77777777" w:rsidR="000C494D" w:rsidRPr="00DC0ECD" w:rsidRDefault="000C494D" w:rsidP="000C494D">
      <w:pPr>
        <w:keepNext/>
        <w:keepLines/>
        <w:widowControl/>
        <w:numPr>
          <w:ilvl w:val="0"/>
          <w:numId w:val="5"/>
        </w:numPr>
        <w:overflowPunct/>
        <w:autoSpaceDE/>
        <w:autoSpaceDN/>
        <w:adjustRightInd/>
        <w:spacing w:before="160" w:after="160"/>
        <w:ind w:left="567" w:hanging="567"/>
        <w:textAlignment w:val="auto"/>
        <w:outlineLvl w:val="0"/>
        <w:rPr>
          <w:rFonts w:ascii="Arial" w:hAnsi="Arial" w:cs="Arial"/>
          <w:b/>
          <w:bCs/>
          <w:caps/>
          <w:lang w:val="en-AU"/>
        </w:rPr>
      </w:pPr>
      <w:r w:rsidRPr="00DC0ECD">
        <w:rPr>
          <w:rFonts w:ascii="Arial" w:hAnsi="Arial" w:cs="Arial"/>
          <w:b/>
          <w:bCs/>
          <w:caps/>
          <w:lang w:val="en-AU"/>
        </w:rPr>
        <w:t>Proposed Work Plan and Approach</w:t>
      </w:r>
    </w:p>
    <w:p w14:paraId="3006E548" w14:textId="77777777" w:rsidR="000C494D" w:rsidRPr="00DC0ECD" w:rsidRDefault="000C494D" w:rsidP="000C494D">
      <w:pPr>
        <w:keepNext/>
        <w:keepLines/>
        <w:widowControl/>
        <w:numPr>
          <w:ilvl w:val="1"/>
          <w:numId w:val="5"/>
        </w:numPr>
        <w:overflowPunct/>
        <w:autoSpaceDE/>
        <w:autoSpaceDN/>
        <w:adjustRightInd/>
        <w:spacing w:before="120" w:after="120"/>
        <w:ind w:left="540" w:hanging="540"/>
        <w:textAlignment w:val="auto"/>
        <w:outlineLvl w:val="1"/>
        <w:rPr>
          <w:rFonts w:ascii="Arial" w:hAnsi="Arial" w:cs="Arial"/>
          <w:b/>
          <w:lang w:val="en-CA"/>
        </w:rPr>
      </w:pPr>
      <w:r w:rsidRPr="00DC0ECD">
        <w:rPr>
          <w:rFonts w:ascii="Arial" w:hAnsi="Arial" w:cs="Arial"/>
          <w:b/>
          <w:lang w:val="en-CA"/>
        </w:rPr>
        <w:t xml:space="preserve">Provide a description of work plan and approach / methodology for how to achieve the required scope of work. </w:t>
      </w:r>
    </w:p>
    <w:p w14:paraId="1396C856" w14:textId="77777777" w:rsidR="000C494D" w:rsidRPr="00DC0ECD" w:rsidRDefault="000C494D" w:rsidP="000C494D">
      <w:pPr>
        <w:widowControl/>
        <w:overflowPunct/>
        <w:autoSpaceDE/>
        <w:autoSpaceDN/>
        <w:adjustRightInd/>
        <w:ind w:firstLine="720"/>
        <w:textAlignment w:val="auto"/>
        <w:rPr>
          <w:rFonts w:ascii="Arial" w:eastAsia="Calibri" w:hAnsi="Arial" w:cs="Arial"/>
          <w:i/>
          <w:color w:val="2E74B5"/>
          <w:lang w:val="en-CA"/>
        </w:rPr>
      </w:pPr>
      <w:r w:rsidRPr="00DC0ECD">
        <w:rPr>
          <w:rFonts w:ascii="Arial" w:eastAsia="Calibri" w:hAnsi="Arial" w:cs="Arial"/>
          <w:i/>
          <w:color w:val="2E74B5"/>
          <w:lang w:val="en-CA"/>
        </w:rPr>
        <w:t>&lt;insert your description here&gt;</w:t>
      </w:r>
    </w:p>
    <w:p w14:paraId="1A90422B" w14:textId="77777777" w:rsidR="000C494D" w:rsidRPr="00DC0ECD" w:rsidRDefault="000C494D" w:rsidP="000C494D">
      <w:pPr>
        <w:widowControl/>
        <w:overflowPunct/>
        <w:autoSpaceDE/>
        <w:autoSpaceDN/>
        <w:adjustRightInd/>
        <w:spacing w:before="240"/>
        <w:ind w:left="720"/>
        <w:contextualSpacing/>
        <w:textAlignment w:val="auto"/>
        <w:rPr>
          <w:rFonts w:ascii="Arial" w:hAnsi="Arial" w:cs="Arial"/>
          <w:lang w:val="en-AU"/>
        </w:rPr>
      </w:pPr>
    </w:p>
    <w:p w14:paraId="2B472491" w14:textId="77777777" w:rsidR="000C494D" w:rsidRPr="00DC0ECD" w:rsidRDefault="000C494D" w:rsidP="000C494D">
      <w:pPr>
        <w:keepNext/>
        <w:keepLines/>
        <w:widowControl/>
        <w:numPr>
          <w:ilvl w:val="1"/>
          <w:numId w:val="5"/>
        </w:numPr>
        <w:overflowPunct/>
        <w:autoSpaceDE/>
        <w:autoSpaceDN/>
        <w:adjustRightInd/>
        <w:spacing w:before="120" w:after="120"/>
        <w:ind w:left="630" w:hanging="630"/>
        <w:textAlignment w:val="auto"/>
        <w:outlineLvl w:val="1"/>
        <w:rPr>
          <w:rFonts w:ascii="Arial" w:hAnsi="Arial" w:cs="Arial"/>
          <w:b/>
          <w:lang w:val="en-CA"/>
        </w:rPr>
      </w:pPr>
      <w:r w:rsidRPr="00DC0ECD">
        <w:rPr>
          <w:rFonts w:ascii="Arial" w:hAnsi="Arial" w:cs="Arial"/>
          <w:b/>
          <w:lang w:val="en-CA"/>
        </w:rPr>
        <w:t xml:space="preserve">Provide a detailed description of timeline, deliverables and reporting of how the management for the requested goods /services /works will be implemented.  </w:t>
      </w:r>
    </w:p>
    <w:p w14:paraId="6352AA50" w14:textId="77777777" w:rsidR="000C494D" w:rsidRPr="00DC0ECD" w:rsidRDefault="000C494D" w:rsidP="000C494D">
      <w:pPr>
        <w:widowControl/>
        <w:overflowPunct/>
        <w:autoSpaceDE/>
        <w:autoSpaceDN/>
        <w:adjustRightInd/>
        <w:ind w:firstLine="720"/>
        <w:textAlignment w:val="auto"/>
        <w:rPr>
          <w:rFonts w:ascii="Arial" w:eastAsia="Calibri" w:hAnsi="Arial" w:cs="Arial"/>
          <w:i/>
          <w:color w:val="2E74B5"/>
          <w:lang w:val="en-CA"/>
        </w:rPr>
      </w:pPr>
      <w:r w:rsidRPr="00DC0ECD">
        <w:rPr>
          <w:rFonts w:ascii="Arial" w:eastAsia="Calibri" w:hAnsi="Arial" w:cs="Arial"/>
          <w:i/>
          <w:color w:val="2E74B5"/>
          <w:lang w:val="en-CA"/>
        </w:rPr>
        <w:t>&lt;insert your description here&gt;</w:t>
      </w:r>
    </w:p>
    <w:p w14:paraId="755C9E85" w14:textId="77777777" w:rsidR="000C494D" w:rsidRPr="00DC0ECD" w:rsidRDefault="000C494D" w:rsidP="000C494D">
      <w:pPr>
        <w:widowControl/>
        <w:overflowPunct/>
        <w:autoSpaceDE/>
        <w:autoSpaceDN/>
        <w:adjustRightInd/>
        <w:textAlignment w:val="auto"/>
        <w:rPr>
          <w:rFonts w:ascii="Arial" w:eastAsia="Calibri" w:hAnsi="Arial" w:cs="Arial"/>
          <w:i/>
          <w:color w:val="2E74B5"/>
          <w:lang w:val="en-CA"/>
        </w:rPr>
      </w:pPr>
    </w:p>
    <w:p w14:paraId="7D3A3DE3" w14:textId="77777777" w:rsidR="000C494D" w:rsidRPr="00DC0ECD" w:rsidRDefault="000C494D" w:rsidP="000C494D">
      <w:pPr>
        <w:keepNext/>
        <w:keepLines/>
        <w:widowControl/>
        <w:numPr>
          <w:ilvl w:val="1"/>
          <w:numId w:val="5"/>
        </w:numPr>
        <w:overflowPunct/>
        <w:autoSpaceDE/>
        <w:autoSpaceDN/>
        <w:adjustRightInd/>
        <w:spacing w:before="120" w:after="120"/>
        <w:ind w:left="630" w:hanging="630"/>
        <w:textAlignment w:val="auto"/>
        <w:outlineLvl w:val="1"/>
        <w:rPr>
          <w:rFonts w:ascii="Arial" w:hAnsi="Arial" w:cs="Arial"/>
          <w:b/>
          <w:lang w:val="en-CA"/>
        </w:rPr>
      </w:pPr>
      <w:r w:rsidRPr="00DC0ECD">
        <w:rPr>
          <w:rFonts w:ascii="Arial" w:hAnsi="Arial" w:cs="Arial"/>
          <w:b/>
          <w:bCs/>
          <w:lang w:val="en-CA"/>
        </w:rPr>
        <w:t>Provide names, position, gender, qualifications, and experience of team members who will undertake this project using the table format below</w:t>
      </w:r>
      <w:r w:rsidRPr="000C3657">
        <w:rPr>
          <w:rFonts w:ascii="Arial" w:hAnsi="Arial" w:cs="Arial"/>
          <w:b/>
          <w:bCs/>
          <w:lang w:val="en-CA"/>
        </w:rPr>
        <w:t xml:space="preserve"> </w:t>
      </w:r>
      <w:r w:rsidRPr="000C3657">
        <w:rPr>
          <w:rFonts w:ascii="Arial" w:hAnsi="Arial" w:cs="Arial"/>
          <w:i/>
          <w:iCs/>
          <w:lang w:val="en-CA"/>
        </w:rPr>
        <w:t>(applicable for organisation)</w:t>
      </w:r>
    </w:p>
    <w:p w14:paraId="3E652B1F" w14:textId="77777777" w:rsidR="000C494D" w:rsidRPr="00DC0ECD" w:rsidRDefault="000C494D" w:rsidP="000C494D">
      <w:pPr>
        <w:widowControl/>
        <w:overflowPunct/>
        <w:autoSpaceDE/>
        <w:autoSpaceDN/>
        <w:adjustRightInd/>
        <w:spacing w:line="252" w:lineRule="auto"/>
        <w:textAlignment w:val="auto"/>
        <w:rPr>
          <w:rFonts w:ascii="Arial" w:eastAsia="Calibri" w:hAnsi="Arial" w:cs="Arial"/>
          <w:lang w:val="en-C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843"/>
        <w:gridCol w:w="1134"/>
        <w:gridCol w:w="1276"/>
        <w:gridCol w:w="1559"/>
        <w:gridCol w:w="1700"/>
      </w:tblGrid>
      <w:tr w:rsidR="000C494D" w:rsidRPr="00DC0ECD" w14:paraId="1CA756A8" w14:textId="77777777" w:rsidTr="00AD3048">
        <w:trPr>
          <w:tblHeader/>
        </w:trPr>
        <w:tc>
          <w:tcPr>
            <w:tcW w:w="567" w:type="dxa"/>
            <w:shd w:val="clear" w:color="000000" w:fill="D9D9D9"/>
            <w:vAlign w:val="center"/>
            <w:hideMark/>
          </w:tcPr>
          <w:p w14:paraId="4A340F44"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color w:val="000000"/>
                <w:lang w:val="en-CA"/>
              </w:rPr>
            </w:pPr>
            <w:r w:rsidRPr="00DC0ECD">
              <w:rPr>
                <w:rFonts w:ascii="Arial" w:eastAsia="Calibri" w:hAnsi="Arial" w:cs="Arial"/>
                <w:b/>
                <w:bCs/>
                <w:color w:val="000000"/>
                <w:lang w:val="en-CA"/>
              </w:rPr>
              <w:t>No.</w:t>
            </w:r>
          </w:p>
        </w:tc>
        <w:tc>
          <w:tcPr>
            <w:tcW w:w="1418" w:type="dxa"/>
            <w:shd w:val="clear" w:color="000000" w:fill="D9D9D9"/>
            <w:vAlign w:val="center"/>
          </w:tcPr>
          <w:p w14:paraId="4A3A76B9"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Name</w:t>
            </w:r>
          </w:p>
        </w:tc>
        <w:tc>
          <w:tcPr>
            <w:tcW w:w="1843" w:type="dxa"/>
            <w:shd w:val="clear" w:color="000000" w:fill="D9D9D9"/>
            <w:vAlign w:val="center"/>
          </w:tcPr>
          <w:p w14:paraId="3FE97AF0"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Position / Role</w:t>
            </w:r>
          </w:p>
        </w:tc>
        <w:tc>
          <w:tcPr>
            <w:tcW w:w="1134" w:type="dxa"/>
            <w:shd w:val="clear" w:color="000000" w:fill="D9D9D9"/>
            <w:vAlign w:val="center"/>
          </w:tcPr>
          <w:p w14:paraId="7B1E19F5"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Gender</w:t>
            </w:r>
          </w:p>
        </w:tc>
        <w:tc>
          <w:tcPr>
            <w:tcW w:w="1276" w:type="dxa"/>
            <w:shd w:val="clear" w:color="000000" w:fill="D9D9D9"/>
            <w:vAlign w:val="center"/>
          </w:tcPr>
          <w:p w14:paraId="4CD6C4DD"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Diffability</w:t>
            </w:r>
          </w:p>
        </w:tc>
        <w:tc>
          <w:tcPr>
            <w:tcW w:w="1559" w:type="dxa"/>
            <w:shd w:val="clear" w:color="000000" w:fill="D9D9D9"/>
            <w:vAlign w:val="center"/>
          </w:tcPr>
          <w:p w14:paraId="664B2BAC"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Qualification</w:t>
            </w:r>
          </w:p>
        </w:tc>
        <w:tc>
          <w:tcPr>
            <w:tcW w:w="1700" w:type="dxa"/>
            <w:shd w:val="clear" w:color="000000" w:fill="D9D9D9"/>
            <w:vAlign w:val="center"/>
          </w:tcPr>
          <w:p w14:paraId="6CD75A12" w14:textId="77777777" w:rsidR="000C494D" w:rsidRPr="00DC0ECD" w:rsidRDefault="000C494D" w:rsidP="00AD3048">
            <w:pPr>
              <w:widowControl/>
              <w:overflowPunct/>
              <w:autoSpaceDE/>
              <w:autoSpaceDN/>
              <w:adjustRightInd/>
              <w:spacing w:before="40" w:after="40" w:line="252" w:lineRule="auto"/>
              <w:jc w:val="center"/>
              <w:textAlignment w:val="auto"/>
              <w:rPr>
                <w:rFonts w:ascii="Arial" w:eastAsia="Calibri" w:hAnsi="Arial" w:cs="Arial"/>
                <w:b/>
                <w:bCs/>
                <w:color w:val="000000"/>
                <w:lang w:val="en-CA"/>
              </w:rPr>
            </w:pPr>
            <w:r w:rsidRPr="00DC0ECD">
              <w:rPr>
                <w:rFonts w:ascii="Arial" w:eastAsia="Calibri" w:hAnsi="Arial" w:cs="Arial"/>
                <w:b/>
                <w:bCs/>
                <w:color w:val="000000"/>
                <w:lang w:val="en-CA"/>
              </w:rPr>
              <w:t>Experience</w:t>
            </w:r>
          </w:p>
        </w:tc>
      </w:tr>
      <w:tr w:rsidR="000C494D" w:rsidRPr="00DC0ECD" w14:paraId="1F365ADA" w14:textId="77777777" w:rsidTr="00AD3048">
        <w:tc>
          <w:tcPr>
            <w:tcW w:w="567" w:type="dxa"/>
            <w:vAlign w:val="center"/>
          </w:tcPr>
          <w:p w14:paraId="5AB43715"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r w:rsidRPr="00DC0ECD">
              <w:rPr>
                <w:rFonts w:ascii="Arial" w:eastAsia="Calibri" w:hAnsi="Arial" w:cs="Arial"/>
                <w:color w:val="000000"/>
                <w:lang w:val="en-CA"/>
              </w:rPr>
              <w:t>1</w:t>
            </w:r>
          </w:p>
        </w:tc>
        <w:tc>
          <w:tcPr>
            <w:tcW w:w="1418" w:type="dxa"/>
            <w:vAlign w:val="center"/>
          </w:tcPr>
          <w:p w14:paraId="4EB2087B"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843" w:type="dxa"/>
            <w:vAlign w:val="center"/>
          </w:tcPr>
          <w:p w14:paraId="1EFC2716"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i/>
                <w:iCs/>
                <w:color w:val="000000"/>
                <w:lang w:val="en-CA"/>
              </w:rPr>
            </w:pPr>
          </w:p>
        </w:tc>
        <w:tc>
          <w:tcPr>
            <w:tcW w:w="1134" w:type="dxa"/>
            <w:vAlign w:val="center"/>
          </w:tcPr>
          <w:p w14:paraId="4A7426A5"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276" w:type="dxa"/>
          </w:tcPr>
          <w:p w14:paraId="64FB75DC"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559" w:type="dxa"/>
          </w:tcPr>
          <w:p w14:paraId="1DE564AC"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700" w:type="dxa"/>
          </w:tcPr>
          <w:p w14:paraId="0453D59B"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r>
      <w:tr w:rsidR="000C494D" w:rsidRPr="00DC0ECD" w14:paraId="61DBB491" w14:textId="77777777" w:rsidTr="00AD3048">
        <w:tc>
          <w:tcPr>
            <w:tcW w:w="567" w:type="dxa"/>
            <w:vAlign w:val="center"/>
          </w:tcPr>
          <w:p w14:paraId="034811E0"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r w:rsidRPr="00DC0ECD">
              <w:rPr>
                <w:rFonts w:ascii="Arial" w:eastAsia="Calibri" w:hAnsi="Arial" w:cs="Arial"/>
                <w:color w:val="000000"/>
                <w:lang w:val="en-CA"/>
              </w:rPr>
              <w:t>2</w:t>
            </w:r>
          </w:p>
        </w:tc>
        <w:tc>
          <w:tcPr>
            <w:tcW w:w="1418" w:type="dxa"/>
            <w:vAlign w:val="center"/>
          </w:tcPr>
          <w:p w14:paraId="7EE26615"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843" w:type="dxa"/>
            <w:vAlign w:val="center"/>
          </w:tcPr>
          <w:p w14:paraId="4E733E2C"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134" w:type="dxa"/>
            <w:vAlign w:val="center"/>
          </w:tcPr>
          <w:p w14:paraId="36250935"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276" w:type="dxa"/>
          </w:tcPr>
          <w:p w14:paraId="45DF0D52"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559" w:type="dxa"/>
          </w:tcPr>
          <w:p w14:paraId="190EDF2E"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c>
          <w:tcPr>
            <w:tcW w:w="1700" w:type="dxa"/>
          </w:tcPr>
          <w:p w14:paraId="6A9499C3"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p>
        </w:tc>
      </w:tr>
      <w:tr w:rsidR="000C494D" w:rsidRPr="00DC0ECD" w14:paraId="7C25282C" w14:textId="77777777" w:rsidTr="00AD3048">
        <w:tc>
          <w:tcPr>
            <w:tcW w:w="567" w:type="dxa"/>
          </w:tcPr>
          <w:p w14:paraId="44AAF9A4" w14:textId="77777777" w:rsidR="000C494D" w:rsidRPr="00DC0ECD" w:rsidRDefault="000C494D" w:rsidP="00AD3048">
            <w:pPr>
              <w:widowControl/>
              <w:overflowPunct/>
              <w:autoSpaceDE/>
              <w:autoSpaceDN/>
              <w:adjustRightInd/>
              <w:spacing w:before="60" w:after="60" w:line="252" w:lineRule="auto"/>
              <w:textAlignment w:val="auto"/>
              <w:rPr>
                <w:rFonts w:ascii="Arial" w:eastAsia="Calibri" w:hAnsi="Arial" w:cs="Arial"/>
                <w:color w:val="000000"/>
                <w:lang w:val="en-CA"/>
              </w:rPr>
            </w:pPr>
            <w:r w:rsidRPr="00DC0ECD">
              <w:rPr>
                <w:rFonts w:ascii="Arial" w:eastAsia="Calibri" w:hAnsi="Arial" w:cs="Arial"/>
                <w:color w:val="000000"/>
                <w:lang w:val="en-CA"/>
              </w:rPr>
              <w:t>3</w:t>
            </w:r>
          </w:p>
        </w:tc>
        <w:tc>
          <w:tcPr>
            <w:tcW w:w="1418" w:type="dxa"/>
            <w:vAlign w:val="center"/>
          </w:tcPr>
          <w:p w14:paraId="6E37CFAF" w14:textId="77777777" w:rsidR="000C494D" w:rsidRPr="00DC0ECD" w:rsidRDefault="000C494D" w:rsidP="00AD3048">
            <w:pPr>
              <w:widowControl/>
              <w:overflowPunct/>
              <w:autoSpaceDE/>
              <w:autoSpaceDN/>
              <w:adjustRightInd/>
              <w:spacing w:before="60" w:after="60" w:line="252" w:lineRule="auto"/>
              <w:jc w:val="both"/>
              <w:textAlignment w:val="auto"/>
              <w:rPr>
                <w:rFonts w:ascii="Arial" w:eastAsia="Calibri" w:hAnsi="Arial" w:cs="Arial"/>
                <w:color w:val="000000"/>
                <w:lang w:val="en-CA"/>
              </w:rPr>
            </w:pPr>
            <w:r>
              <w:rPr>
                <w:rFonts w:ascii="Arial" w:eastAsia="Calibri" w:hAnsi="Arial" w:cs="Arial"/>
                <w:color w:val="000000"/>
                <w:lang w:val="en-CA"/>
              </w:rPr>
              <w:t>…</w:t>
            </w:r>
          </w:p>
        </w:tc>
        <w:tc>
          <w:tcPr>
            <w:tcW w:w="1843" w:type="dxa"/>
            <w:vAlign w:val="center"/>
          </w:tcPr>
          <w:p w14:paraId="6E2754DF" w14:textId="77777777" w:rsidR="000C494D" w:rsidRPr="00DC0ECD" w:rsidRDefault="000C494D" w:rsidP="00AD3048">
            <w:pPr>
              <w:widowControl/>
              <w:overflowPunct/>
              <w:autoSpaceDE/>
              <w:autoSpaceDN/>
              <w:adjustRightInd/>
              <w:spacing w:before="60" w:after="60" w:line="252" w:lineRule="auto"/>
              <w:jc w:val="center"/>
              <w:textAlignment w:val="auto"/>
              <w:rPr>
                <w:rFonts w:ascii="Arial" w:eastAsia="Calibri" w:hAnsi="Arial" w:cs="Arial"/>
                <w:color w:val="000000"/>
                <w:lang w:val="en-CA"/>
              </w:rPr>
            </w:pPr>
          </w:p>
        </w:tc>
        <w:tc>
          <w:tcPr>
            <w:tcW w:w="1134" w:type="dxa"/>
            <w:vAlign w:val="center"/>
          </w:tcPr>
          <w:p w14:paraId="75EFE938" w14:textId="77777777" w:rsidR="000C494D" w:rsidRPr="00DC0ECD" w:rsidRDefault="000C494D" w:rsidP="00AD3048">
            <w:pPr>
              <w:widowControl/>
              <w:overflowPunct/>
              <w:autoSpaceDE/>
              <w:autoSpaceDN/>
              <w:adjustRightInd/>
              <w:spacing w:before="60" w:after="60" w:line="252" w:lineRule="auto"/>
              <w:jc w:val="right"/>
              <w:textAlignment w:val="auto"/>
              <w:rPr>
                <w:rFonts w:ascii="Arial" w:eastAsia="Calibri" w:hAnsi="Arial" w:cs="Arial"/>
                <w:color w:val="000000"/>
                <w:lang w:val="en-CA"/>
              </w:rPr>
            </w:pPr>
          </w:p>
        </w:tc>
        <w:tc>
          <w:tcPr>
            <w:tcW w:w="1276" w:type="dxa"/>
          </w:tcPr>
          <w:p w14:paraId="0FD2ED14" w14:textId="77777777" w:rsidR="000C494D" w:rsidRPr="00DC0ECD" w:rsidRDefault="000C494D" w:rsidP="00AD3048">
            <w:pPr>
              <w:widowControl/>
              <w:overflowPunct/>
              <w:autoSpaceDE/>
              <w:autoSpaceDN/>
              <w:adjustRightInd/>
              <w:spacing w:before="60" w:after="60" w:line="252" w:lineRule="auto"/>
              <w:jc w:val="right"/>
              <w:textAlignment w:val="auto"/>
              <w:rPr>
                <w:rFonts w:ascii="Arial" w:eastAsia="Calibri" w:hAnsi="Arial" w:cs="Arial"/>
                <w:color w:val="000000"/>
                <w:lang w:val="en-CA"/>
              </w:rPr>
            </w:pPr>
          </w:p>
        </w:tc>
        <w:tc>
          <w:tcPr>
            <w:tcW w:w="1559" w:type="dxa"/>
          </w:tcPr>
          <w:p w14:paraId="29DDC2C0" w14:textId="77777777" w:rsidR="000C494D" w:rsidRPr="00DC0ECD" w:rsidRDefault="000C494D" w:rsidP="00AD3048">
            <w:pPr>
              <w:widowControl/>
              <w:overflowPunct/>
              <w:autoSpaceDE/>
              <w:autoSpaceDN/>
              <w:adjustRightInd/>
              <w:spacing w:before="60" w:after="60" w:line="252" w:lineRule="auto"/>
              <w:jc w:val="right"/>
              <w:textAlignment w:val="auto"/>
              <w:rPr>
                <w:rFonts w:ascii="Arial" w:eastAsia="Calibri" w:hAnsi="Arial" w:cs="Arial"/>
                <w:color w:val="000000"/>
                <w:lang w:val="en-CA"/>
              </w:rPr>
            </w:pPr>
          </w:p>
        </w:tc>
        <w:tc>
          <w:tcPr>
            <w:tcW w:w="1700" w:type="dxa"/>
          </w:tcPr>
          <w:p w14:paraId="3B851937" w14:textId="77777777" w:rsidR="000C494D" w:rsidRPr="00DC0ECD" w:rsidRDefault="000C494D" w:rsidP="00AD3048">
            <w:pPr>
              <w:widowControl/>
              <w:overflowPunct/>
              <w:autoSpaceDE/>
              <w:autoSpaceDN/>
              <w:adjustRightInd/>
              <w:spacing w:before="60" w:after="60" w:line="252" w:lineRule="auto"/>
              <w:jc w:val="right"/>
              <w:textAlignment w:val="auto"/>
              <w:rPr>
                <w:rFonts w:ascii="Arial" w:eastAsia="Calibri" w:hAnsi="Arial" w:cs="Arial"/>
                <w:color w:val="000000"/>
                <w:lang w:val="en-CA"/>
              </w:rPr>
            </w:pPr>
          </w:p>
        </w:tc>
      </w:tr>
    </w:tbl>
    <w:p w14:paraId="38830DFB" w14:textId="77777777" w:rsidR="000C494D" w:rsidRPr="00DC0ECD" w:rsidRDefault="000C494D" w:rsidP="000C494D">
      <w:pPr>
        <w:widowControl/>
        <w:overflowPunct/>
        <w:autoSpaceDE/>
        <w:autoSpaceDN/>
        <w:adjustRightInd/>
        <w:spacing w:line="252" w:lineRule="auto"/>
        <w:textAlignment w:val="auto"/>
        <w:rPr>
          <w:rFonts w:ascii="Arial" w:eastAsia="Calibri" w:hAnsi="Arial" w:cs="Arial"/>
          <w:lang w:val="en-CA"/>
        </w:rPr>
      </w:pPr>
    </w:p>
    <w:p w14:paraId="16BC228A" w14:textId="77777777" w:rsidR="000C494D" w:rsidRPr="00DC0ECD" w:rsidRDefault="000C494D" w:rsidP="000C494D">
      <w:pPr>
        <w:widowControl/>
        <w:overflowPunct/>
        <w:autoSpaceDE/>
        <w:autoSpaceDN/>
        <w:adjustRightInd/>
        <w:textAlignment w:val="auto"/>
        <w:rPr>
          <w:rFonts w:ascii="Arial" w:eastAsia="Calibri" w:hAnsi="Arial" w:cs="Arial"/>
          <w:i/>
          <w:color w:val="2E74B5"/>
          <w:lang w:val="en-CA"/>
        </w:rPr>
      </w:pPr>
    </w:p>
    <w:p w14:paraId="7BD12CFF" w14:textId="77777777" w:rsidR="00DE431F" w:rsidRPr="00DC0ECD" w:rsidRDefault="00DE431F" w:rsidP="00DE431F">
      <w:pPr>
        <w:widowControl/>
        <w:numPr>
          <w:ilvl w:val="0"/>
          <w:numId w:val="5"/>
        </w:numPr>
        <w:overflowPunct/>
        <w:autoSpaceDE/>
        <w:autoSpaceDN/>
        <w:adjustRightInd/>
        <w:spacing w:after="160" w:line="259" w:lineRule="auto"/>
        <w:contextualSpacing/>
        <w:textAlignment w:val="auto"/>
        <w:rPr>
          <w:rFonts w:ascii="Arial" w:hAnsi="Arial" w:cs="Arial"/>
          <w:b/>
          <w:bCs/>
          <w:caps/>
          <w:kern w:val="36"/>
          <w:lang w:val="en-AU"/>
        </w:rPr>
      </w:pPr>
      <w:r w:rsidRPr="00DC0ECD">
        <w:rPr>
          <w:rFonts w:ascii="Arial" w:hAnsi="Arial" w:cs="Arial"/>
          <w:b/>
          <w:bCs/>
          <w:caps/>
          <w:kern w:val="36"/>
          <w:lang w:val="en-AU"/>
        </w:rPr>
        <w:t xml:space="preserve">SPECIALIZED </w:t>
      </w:r>
      <w:r>
        <w:rPr>
          <w:rFonts w:ascii="Arial" w:hAnsi="Arial" w:cs="Arial"/>
          <w:b/>
          <w:bCs/>
          <w:caps/>
          <w:kern w:val="36"/>
          <w:lang w:val="en-AU"/>
        </w:rPr>
        <w:t>CONSULTANT’S</w:t>
      </w:r>
      <w:r w:rsidRPr="00DC0ECD">
        <w:rPr>
          <w:rFonts w:ascii="Arial" w:hAnsi="Arial" w:cs="Arial"/>
          <w:b/>
          <w:bCs/>
          <w:caps/>
          <w:kern w:val="36"/>
          <w:lang w:val="en-AU"/>
        </w:rPr>
        <w:t>KNOWLEDGE AND EXPERIENCE MOST SIMILAR WITH THE REQUIRED SERVICE AS DESCRIBED IN THE TOR</w:t>
      </w:r>
    </w:p>
    <w:p w14:paraId="22B82E92" w14:textId="77777777" w:rsidR="00DE431F" w:rsidRPr="00DC0ECD" w:rsidRDefault="00DE431F" w:rsidP="00DE431F">
      <w:pPr>
        <w:widowControl/>
        <w:overflowPunct/>
        <w:autoSpaceDE/>
        <w:autoSpaceDN/>
        <w:adjustRightInd/>
        <w:spacing w:before="240"/>
        <w:ind w:left="851" w:hanging="131"/>
        <w:textAlignment w:val="auto"/>
        <w:rPr>
          <w:rFonts w:ascii="Arial" w:hAnsi="Arial" w:cs="Arial"/>
          <w:b/>
          <w:bCs/>
          <w:lang w:val="en-AU"/>
        </w:rPr>
      </w:pPr>
    </w:p>
    <w:p w14:paraId="0EDF5B4D" w14:textId="77777777" w:rsidR="00DE431F" w:rsidRPr="00DC0ECD" w:rsidRDefault="00DE431F" w:rsidP="00DE431F">
      <w:pPr>
        <w:widowControl/>
        <w:overflowPunct/>
        <w:autoSpaceDE/>
        <w:autoSpaceDN/>
        <w:adjustRightInd/>
        <w:spacing w:before="40" w:after="40"/>
        <w:ind w:right="176"/>
        <w:textAlignment w:val="auto"/>
        <w:rPr>
          <w:rFonts w:ascii="Arial" w:eastAsia="Arial" w:hAnsi="Arial" w:cs="Arial"/>
          <w:i/>
          <w:iCs/>
          <w:lang w:val="en-CA"/>
        </w:rPr>
      </w:pPr>
      <w:r w:rsidRPr="00DC0ECD">
        <w:rPr>
          <w:rFonts w:ascii="Arial" w:eastAsia="Arial" w:hAnsi="Arial" w:cs="Arial"/>
          <w:i/>
          <w:iCs/>
          <w:lang w:val="en-CA"/>
        </w:rPr>
        <w:t>[Provide summary of organization</w:t>
      </w:r>
      <w:r w:rsidRPr="000C3657">
        <w:rPr>
          <w:rFonts w:ascii="Arial" w:eastAsia="Arial" w:hAnsi="Arial" w:cs="Arial"/>
          <w:i/>
          <w:iCs/>
          <w:lang w:val="en-CA"/>
        </w:rPr>
        <w:t xml:space="preserve"> / Individual</w:t>
      </w:r>
      <w:r w:rsidRPr="00DC0ECD">
        <w:rPr>
          <w:rFonts w:ascii="Arial" w:eastAsia="Arial" w:hAnsi="Arial" w:cs="Arial"/>
          <w:i/>
          <w:iCs/>
          <w:lang w:val="en-CA"/>
        </w:rPr>
        <w:t xml:space="preserve"> expertise and experience that meets the required qualifications]</w:t>
      </w:r>
    </w:p>
    <w:p w14:paraId="29BE5EA8" w14:textId="77777777" w:rsidR="00DE431F" w:rsidRPr="00DC0ECD" w:rsidRDefault="00DE431F" w:rsidP="00DE431F">
      <w:pPr>
        <w:widowControl/>
        <w:overflowPunct/>
        <w:autoSpaceDE/>
        <w:autoSpaceDN/>
        <w:adjustRightInd/>
        <w:ind w:left="851" w:hanging="491"/>
        <w:textAlignment w:val="auto"/>
        <w:rPr>
          <w:rFonts w:ascii="Arial" w:eastAsia="Calibri" w:hAnsi="Arial" w:cs="Arial"/>
          <w:lang w:val="en-CA"/>
        </w:rPr>
      </w:pPr>
    </w:p>
    <w:tbl>
      <w:tblPr>
        <w:tblW w:w="9639" w:type="dxa"/>
        <w:tblInd w:w="-5" w:type="dxa"/>
        <w:tblLayout w:type="fixed"/>
        <w:tblLook w:val="04A0" w:firstRow="1" w:lastRow="0" w:firstColumn="1" w:lastColumn="0" w:noHBand="0" w:noVBand="1"/>
      </w:tblPr>
      <w:tblGrid>
        <w:gridCol w:w="625"/>
        <w:gridCol w:w="3911"/>
        <w:gridCol w:w="2551"/>
        <w:gridCol w:w="2552"/>
      </w:tblGrid>
      <w:tr w:rsidR="00DE431F" w:rsidRPr="00DC0ECD" w14:paraId="24E8B1BD" w14:textId="77777777" w:rsidTr="008E18F3">
        <w:trPr>
          <w:trHeight w:val="107"/>
          <w:tblHeader/>
        </w:trPr>
        <w:tc>
          <w:tcPr>
            <w:tcW w:w="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422A07" w14:textId="77777777" w:rsidR="00DE431F" w:rsidRPr="00DC0ECD" w:rsidRDefault="00DE431F" w:rsidP="008E18F3">
            <w:pPr>
              <w:widowControl/>
              <w:overflowPunct/>
              <w:autoSpaceDE/>
              <w:autoSpaceDN/>
              <w:adjustRightInd/>
              <w:spacing w:before="40" w:after="40"/>
              <w:jc w:val="center"/>
              <w:textAlignment w:val="auto"/>
              <w:rPr>
                <w:rFonts w:ascii="Arial" w:eastAsia="Calibri" w:hAnsi="Arial" w:cs="Arial"/>
                <w:b/>
                <w:lang w:val="en-CA"/>
              </w:rPr>
            </w:pPr>
            <w:r w:rsidRPr="00DC0ECD">
              <w:rPr>
                <w:rFonts w:ascii="Arial" w:eastAsia="Calibri" w:hAnsi="Arial" w:cs="Arial"/>
                <w:b/>
                <w:bCs/>
                <w:lang w:val="en-CA"/>
              </w:rPr>
              <w:t>No.</w:t>
            </w:r>
          </w:p>
        </w:tc>
        <w:tc>
          <w:tcPr>
            <w:tcW w:w="3911" w:type="dxa"/>
            <w:tcBorders>
              <w:top w:val="single" w:sz="4" w:space="0" w:color="auto"/>
              <w:left w:val="nil"/>
              <w:bottom w:val="single" w:sz="4" w:space="0" w:color="auto"/>
              <w:right w:val="single" w:sz="4" w:space="0" w:color="auto"/>
            </w:tcBorders>
            <w:shd w:val="clear" w:color="000000" w:fill="D9D9D9"/>
            <w:vAlign w:val="center"/>
            <w:hideMark/>
          </w:tcPr>
          <w:p w14:paraId="1052FD9A" w14:textId="77777777" w:rsidR="00DE431F" w:rsidRPr="00DC0ECD" w:rsidRDefault="00DE431F" w:rsidP="008E18F3">
            <w:pPr>
              <w:widowControl/>
              <w:overflowPunct/>
              <w:autoSpaceDE/>
              <w:autoSpaceDN/>
              <w:adjustRightInd/>
              <w:spacing w:before="40" w:after="40"/>
              <w:jc w:val="center"/>
              <w:textAlignment w:val="auto"/>
              <w:rPr>
                <w:rFonts w:ascii="Arial" w:eastAsia="Calibri" w:hAnsi="Arial" w:cs="Arial"/>
                <w:b/>
                <w:bCs/>
                <w:lang w:val="en-CA"/>
              </w:rPr>
            </w:pPr>
            <w:r w:rsidRPr="00DC0ECD">
              <w:rPr>
                <w:rFonts w:ascii="Arial" w:eastAsia="Calibri" w:hAnsi="Arial" w:cs="Arial"/>
                <w:b/>
                <w:bCs/>
                <w:lang w:val="en-CA"/>
              </w:rPr>
              <w:t>Project Title</w:t>
            </w:r>
          </w:p>
        </w:tc>
        <w:tc>
          <w:tcPr>
            <w:tcW w:w="2551" w:type="dxa"/>
            <w:tcBorders>
              <w:top w:val="single" w:sz="4" w:space="0" w:color="auto"/>
              <w:left w:val="nil"/>
              <w:bottom w:val="single" w:sz="4" w:space="0" w:color="auto"/>
              <w:right w:val="single" w:sz="4" w:space="0" w:color="auto"/>
            </w:tcBorders>
            <w:shd w:val="clear" w:color="000000" w:fill="D9D9D9"/>
            <w:vAlign w:val="center"/>
          </w:tcPr>
          <w:p w14:paraId="5AD7B31E" w14:textId="77777777" w:rsidR="00DE431F" w:rsidRPr="00DC0ECD" w:rsidRDefault="00DE431F" w:rsidP="008E18F3">
            <w:pPr>
              <w:widowControl/>
              <w:overflowPunct/>
              <w:autoSpaceDE/>
              <w:autoSpaceDN/>
              <w:adjustRightInd/>
              <w:spacing w:before="40" w:after="40"/>
              <w:jc w:val="center"/>
              <w:textAlignment w:val="auto"/>
              <w:rPr>
                <w:rFonts w:ascii="Arial" w:eastAsia="Calibri" w:hAnsi="Arial" w:cs="Arial"/>
                <w:b/>
                <w:bCs/>
                <w:lang w:val="en-CA"/>
              </w:rPr>
            </w:pPr>
            <w:r w:rsidRPr="00DC0ECD">
              <w:rPr>
                <w:rFonts w:ascii="Arial" w:eastAsia="Calibri" w:hAnsi="Arial" w:cs="Arial"/>
                <w:b/>
                <w:bCs/>
                <w:lang w:val="en-CA"/>
              </w:rPr>
              <w:t>Employer / Client</w:t>
            </w:r>
          </w:p>
        </w:tc>
        <w:tc>
          <w:tcPr>
            <w:tcW w:w="2552" w:type="dxa"/>
            <w:tcBorders>
              <w:top w:val="single" w:sz="4" w:space="0" w:color="auto"/>
              <w:left w:val="nil"/>
              <w:bottom w:val="single" w:sz="4" w:space="0" w:color="auto"/>
              <w:right w:val="single" w:sz="4" w:space="0" w:color="auto"/>
            </w:tcBorders>
            <w:shd w:val="clear" w:color="000000" w:fill="D9D9D9"/>
            <w:vAlign w:val="center"/>
            <w:hideMark/>
          </w:tcPr>
          <w:p w14:paraId="1FFF6C41" w14:textId="77777777" w:rsidR="00DE431F" w:rsidRPr="00DC0ECD" w:rsidRDefault="00DE431F" w:rsidP="008E18F3">
            <w:pPr>
              <w:widowControl/>
              <w:overflowPunct/>
              <w:autoSpaceDE/>
              <w:autoSpaceDN/>
              <w:adjustRightInd/>
              <w:spacing w:before="40" w:after="40"/>
              <w:jc w:val="center"/>
              <w:textAlignment w:val="auto"/>
              <w:rPr>
                <w:rFonts w:ascii="Arial" w:eastAsia="Calibri" w:hAnsi="Arial" w:cs="Arial"/>
                <w:b/>
                <w:bCs/>
                <w:lang w:val="en-CA"/>
              </w:rPr>
            </w:pPr>
            <w:r w:rsidRPr="00DC0ECD">
              <w:rPr>
                <w:rFonts w:ascii="Arial" w:eastAsia="Calibri" w:hAnsi="Arial" w:cs="Arial"/>
                <w:b/>
                <w:bCs/>
                <w:lang w:val="en-CA"/>
              </w:rPr>
              <w:t>Service Period</w:t>
            </w:r>
          </w:p>
        </w:tc>
      </w:tr>
      <w:tr w:rsidR="00DE431F" w:rsidRPr="00DC0ECD" w14:paraId="6D474B7F" w14:textId="77777777" w:rsidTr="008E18F3">
        <w:tc>
          <w:tcPr>
            <w:tcW w:w="625" w:type="dxa"/>
            <w:tcBorders>
              <w:top w:val="nil"/>
              <w:left w:val="single" w:sz="4" w:space="0" w:color="auto"/>
              <w:bottom w:val="single" w:sz="4" w:space="0" w:color="auto"/>
              <w:right w:val="single" w:sz="4" w:space="0" w:color="auto"/>
            </w:tcBorders>
          </w:tcPr>
          <w:p w14:paraId="0DF75503"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1</w:t>
            </w:r>
          </w:p>
        </w:tc>
        <w:tc>
          <w:tcPr>
            <w:tcW w:w="3911" w:type="dxa"/>
            <w:tcBorders>
              <w:top w:val="nil"/>
              <w:left w:val="nil"/>
              <w:bottom w:val="single" w:sz="4" w:space="0" w:color="auto"/>
              <w:right w:val="single" w:sz="4" w:space="0" w:color="auto"/>
            </w:tcBorders>
          </w:tcPr>
          <w:p w14:paraId="64851427" w14:textId="77777777" w:rsidR="00DE431F" w:rsidRPr="001F03BD" w:rsidRDefault="00DE431F" w:rsidP="008E18F3">
            <w:pPr>
              <w:widowControl/>
              <w:overflowPunct/>
              <w:autoSpaceDE/>
              <w:autoSpaceDN/>
              <w:adjustRightInd/>
              <w:spacing w:before="40" w:after="40"/>
              <w:textAlignment w:val="auto"/>
              <w:rPr>
                <w:rFonts w:ascii="Arial" w:eastAsia="Calibri" w:hAnsi="Arial" w:cs="Arial"/>
                <w:i/>
                <w:iCs/>
                <w:color w:val="4472C4" w:themeColor="accent5"/>
                <w:lang w:val="en-CA"/>
              </w:rPr>
            </w:pPr>
          </w:p>
        </w:tc>
        <w:tc>
          <w:tcPr>
            <w:tcW w:w="2551" w:type="dxa"/>
            <w:tcBorders>
              <w:top w:val="nil"/>
              <w:left w:val="nil"/>
              <w:bottom w:val="single" w:sz="4" w:space="0" w:color="auto"/>
              <w:right w:val="single" w:sz="4" w:space="0" w:color="auto"/>
            </w:tcBorders>
          </w:tcPr>
          <w:p w14:paraId="6063019F"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p>
        </w:tc>
        <w:tc>
          <w:tcPr>
            <w:tcW w:w="2552" w:type="dxa"/>
            <w:tcBorders>
              <w:top w:val="nil"/>
              <w:left w:val="nil"/>
              <w:bottom w:val="single" w:sz="4" w:space="0" w:color="auto"/>
              <w:right w:val="single" w:sz="4" w:space="0" w:color="auto"/>
            </w:tcBorders>
          </w:tcPr>
          <w:p w14:paraId="5142085A"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[Period of contract]</w:t>
            </w:r>
          </w:p>
        </w:tc>
      </w:tr>
      <w:tr w:rsidR="00DE431F" w:rsidRPr="00DC0ECD" w14:paraId="14C2FCDB" w14:textId="77777777" w:rsidTr="008E18F3">
        <w:tc>
          <w:tcPr>
            <w:tcW w:w="625" w:type="dxa"/>
            <w:tcBorders>
              <w:top w:val="nil"/>
              <w:left w:val="single" w:sz="4" w:space="0" w:color="auto"/>
              <w:bottom w:val="single" w:sz="4" w:space="0" w:color="auto"/>
              <w:right w:val="single" w:sz="4" w:space="0" w:color="auto"/>
            </w:tcBorders>
          </w:tcPr>
          <w:p w14:paraId="63282911"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2</w:t>
            </w:r>
          </w:p>
        </w:tc>
        <w:tc>
          <w:tcPr>
            <w:tcW w:w="3911" w:type="dxa"/>
            <w:tcBorders>
              <w:top w:val="nil"/>
              <w:left w:val="nil"/>
              <w:bottom w:val="single" w:sz="4" w:space="0" w:color="auto"/>
              <w:right w:val="single" w:sz="4" w:space="0" w:color="auto"/>
            </w:tcBorders>
          </w:tcPr>
          <w:p w14:paraId="16BC5A9A"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p>
        </w:tc>
        <w:tc>
          <w:tcPr>
            <w:tcW w:w="2551" w:type="dxa"/>
            <w:tcBorders>
              <w:top w:val="nil"/>
              <w:left w:val="nil"/>
              <w:bottom w:val="single" w:sz="4" w:space="0" w:color="auto"/>
              <w:right w:val="single" w:sz="4" w:space="0" w:color="auto"/>
            </w:tcBorders>
          </w:tcPr>
          <w:p w14:paraId="52EC8F39"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p>
        </w:tc>
        <w:tc>
          <w:tcPr>
            <w:tcW w:w="2552" w:type="dxa"/>
            <w:tcBorders>
              <w:top w:val="nil"/>
              <w:left w:val="nil"/>
              <w:bottom w:val="single" w:sz="4" w:space="0" w:color="auto"/>
              <w:right w:val="single" w:sz="4" w:space="0" w:color="auto"/>
            </w:tcBorders>
          </w:tcPr>
          <w:p w14:paraId="583F7045"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[Period of contract]</w:t>
            </w:r>
          </w:p>
        </w:tc>
      </w:tr>
      <w:tr w:rsidR="00DE431F" w:rsidRPr="00DC0ECD" w14:paraId="75A007E3" w14:textId="77777777" w:rsidTr="008E18F3">
        <w:tc>
          <w:tcPr>
            <w:tcW w:w="625" w:type="dxa"/>
            <w:tcBorders>
              <w:top w:val="nil"/>
              <w:left w:val="single" w:sz="4" w:space="0" w:color="auto"/>
              <w:bottom w:val="single" w:sz="4" w:space="0" w:color="auto"/>
              <w:right w:val="single" w:sz="4" w:space="0" w:color="auto"/>
            </w:tcBorders>
          </w:tcPr>
          <w:p w14:paraId="176B25B8"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3</w:t>
            </w:r>
          </w:p>
        </w:tc>
        <w:tc>
          <w:tcPr>
            <w:tcW w:w="3911" w:type="dxa"/>
            <w:tcBorders>
              <w:top w:val="nil"/>
              <w:left w:val="nil"/>
              <w:bottom w:val="single" w:sz="4" w:space="0" w:color="auto"/>
              <w:right w:val="single" w:sz="4" w:space="0" w:color="auto"/>
            </w:tcBorders>
          </w:tcPr>
          <w:p w14:paraId="0492B440"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r w:rsidRPr="00DC0ECD">
              <w:rPr>
                <w:rFonts w:ascii="Arial" w:eastAsia="Calibri" w:hAnsi="Arial" w:cs="Arial"/>
                <w:lang w:val="en-CA"/>
              </w:rPr>
              <w:t>…</w:t>
            </w:r>
          </w:p>
        </w:tc>
        <w:tc>
          <w:tcPr>
            <w:tcW w:w="2551" w:type="dxa"/>
            <w:tcBorders>
              <w:top w:val="nil"/>
              <w:left w:val="nil"/>
              <w:bottom w:val="single" w:sz="4" w:space="0" w:color="auto"/>
              <w:right w:val="single" w:sz="4" w:space="0" w:color="auto"/>
            </w:tcBorders>
          </w:tcPr>
          <w:p w14:paraId="0B19BBC4"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p>
        </w:tc>
        <w:tc>
          <w:tcPr>
            <w:tcW w:w="2552" w:type="dxa"/>
            <w:tcBorders>
              <w:top w:val="nil"/>
              <w:left w:val="nil"/>
              <w:bottom w:val="single" w:sz="4" w:space="0" w:color="auto"/>
              <w:right w:val="single" w:sz="4" w:space="0" w:color="auto"/>
            </w:tcBorders>
          </w:tcPr>
          <w:p w14:paraId="754510BD" w14:textId="77777777" w:rsidR="00DE431F" w:rsidRPr="00DC0ECD" w:rsidRDefault="00DE431F" w:rsidP="008E18F3">
            <w:pPr>
              <w:widowControl/>
              <w:overflowPunct/>
              <w:autoSpaceDE/>
              <w:autoSpaceDN/>
              <w:adjustRightInd/>
              <w:spacing w:before="40" w:after="40"/>
              <w:textAlignment w:val="auto"/>
              <w:rPr>
                <w:rFonts w:ascii="Arial" w:eastAsia="Calibri" w:hAnsi="Arial" w:cs="Arial"/>
                <w:lang w:val="en-CA"/>
              </w:rPr>
            </w:pPr>
          </w:p>
        </w:tc>
      </w:tr>
    </w:tbl>
    <w:p w14:paraId="175B7898" w14:textId="77777777" w:rsidR="00DE431F" w:rsidRPr="00DC0ECD" w:rsidRDefault="00DE431F" w:rsidP="00DE431F">
      <w:pPr>
        <w:widowControl/>
        <w:overflowPunct/>
        <w:autoSpaceDE/>
        <w:autoSpaceDN/>
        <w:adjustRightInd/>
        <w:ind w:left="851" w:hanging="491"/>
        <w:textAlignment w:val="auto"/>
        <w:rPr>
          <w:rFonts w:ascii="Arial" w:eastAsia="Calibri" w:hAnsi="Arial" w:cs="Arial"/>
          <w:lang w:val="en-CA"/>
        </w:rPr>
      </w:pPr>
      <w:r w:rsidRPr="00DC0ECD">
        <w:rPr>
          <w:rFonts w:ascii="Arial" w:eastAsia="Calibri" w:hAnsi="Arial" w:cs="Arial"/>
          <w:lang w:val="en-CA"/>
        </w:rPr>
        <w:tab/>
      </w:r>
    </w:p>
    <w:p w14:paraId="2B2E0CB4" w14:textId="77777777" w:rsidR="00DE431F" w:rsidRPr="00DC0ECD" w:rsidRDefault="00DE431F" w:rsidP="00DE431F">
      <w:pPr>
        <w:widowControl/>
        <w:overflowPunct/>
        <w:autoSpaceDE/>
        <w:autoSpaceDN/>
        <w:adjustRightInd/>
        <w:spacing w:after="160"/>
        <w:textAlignment w:val="auto"/>
        <w:rPr>
          <w:rFonts w:ascii="Arial" w:eastAsia="Arial" w:hAnsi="Arial" w:cs="Arial"/>
          <w:i/>
          <w:iCs/>
          <w:lang w:val="en-CA"/>
        </w:rPr>
      </w:pPr>
      <w:r>
        <w:rPr>
          <w:rFonts w:ascii="Arial" w:eastAsia="Arial" w:hAnsi="Arial" w:cs="Arial"/>
          <w:i/>
          <w:iCs/>
          <w:lang w:val="en-CA"/>
        </w:rPr>
        <w:t xml:space="preserve">*) Note: Please add the website link(s) that have been developed. </w:t>
      </w:r>
    </w:p>
    <w:p w14:paraId="09088F27" w14:textId="77777777" w:rsidR="000C494D" w:rsidRPr="00DC0ECD" w:rsidRDefault="000C494D" w:rsidP="000C494D">
      <w:pPr>
        <w:widowControl/>
        <w:overflowPunct/>
        <w:autoSpaceDE/>
        <w:autoSpaceDN/>
        <w:adjustRightInd/>
        <w:ind w:left="851" w:hanging="491"/>
        <w:textAlignment w:val="auto"/>
        <w:rPr>
          <w:rFonts w:ascii="Arial" w:eastAsia="Calibri" w:hAnsi="Arial" w:cs="Arial"/>
          <w:lang w:val="en-CA"/>
        </w:rPr>
      </w:pPr>
      <w:r w:rsidRPr="00DC0ECD">
        <w:rPr>
          <w:rFonts w:ascii="Arial" w:eastAsia="Calibri" w:hAnsi="Arial" w:cs="Arial"/>
          <w:lang w:val="en-CA"/>
        </w:rPr>
        <w:tab/>
      </w:r>
    </w:p>
    <w:p w14:paraId="4C78E9FC" w14:textId="77777777" w:rsidR="000C494D" w:rsidRPr="00DC0ECD" w:rsidRDefault="000C494D" w:rsidP="000C494D">
      <w:pPr>
        <w:keepNext/>
        <w:keepLines/>
        <w:widowControl/>
        <w:overflowPunct/>
        <w:autoSpaceDE/>
        <w:autoSpaceDN/>
        <w:adjustRightInd/>
        <w:spacing w:before="160" w:after="160"/>
        <w:jc w:val="center"/>
        <w:textAlignment w:val="auto"/>
        <w:outlineLvl w:val="0"/>
        <w:rPr>
          <w:rFonts w:ascii="Arial" w:hAnsi="Arial" w:cs="Arial"/>
          <w:b/>
          <w:bCs/>
          <w:caps/>
          <w:sz w:val="28"/>
          <w:szCs w:val="28"/>
          <w:lang w:val="en-AU"/>
        </w:rPr>
      </w:pPr>
      <w:r w:rsidRPr="00DC0ECD">
        <w:rPr>
          <w:rFonts w:ascii="Arial" w:hAnsi="Arial" w:cs="Arial"/>
          <w:b/>
          <w:bCs/>
          <w:caps/>
          <w:sz w:val="28"/>
          <w:szCs w:val="28"/>
          <w:lang w:val="en-AU"/>
        </w:rPr>
        <w:lastRenderedPageBreak/>
        <w:t>FINANCIAL PROPOSAL</w:t>
      </w:r>
    </w:p>
    <w:p w14:paraId="55B534F9" w14:textId="77777777" w:rsidR="000C494D" w:rsidRPr="00DC0ECD" w:rsidRDefault="000C494D" w:rsidP="000C494D">
      <w:pPr>
        <w:rPr>
          <w:rFonts w:ascii="Arial" w:eastAsia="Calibri" w:hAnsi="Arial" w:cs="Arial"/>
          <w:b/>
          <w:bCs/>
          <w:lang w:val="en-CA"/>
        </w:rPr>
      </w:pPr>
    </w:p>
    <w:p w14:paraId="23BE18CA" w14:textId="77777777" w:rsidR="000C494D" w:rsidRPr="00DC0ECD" w:rsidRDefault="000C494D" w:rsidP="000C494D">
      <w:pPr>
        <w:widowControl/>
        <w:numPr>
          <w:ilvl w:val="0"/>
          <w:numId w:val="28"/>
        </w:numPr>
        <w:overflowPunct/>
        <w:autoSpaceDE/>
        <w:autoSpaceDN/>
        <w:adjustRightInd/>
        <w:spacing w:before="240"/>
        <w:ind w:left="426" w:hanging="426"/>
        <w:contextualSpacing/>
        <w:textAlignment w:val="auto"/>
        <w:rPr>
          <w:rFonts w:ascii="Arial" w:hAnsi="Arial" w:cs="Arial"/>
          <w:b/>
          <w:bCs/>
          <w:u w:val="single"/>
          <w:lang w:val="en-AU"/>
        </w:rPr>
      </w:pPr>
      <w:r w:rsidRPr="00DC0ECD">
        <w:rPr>
          <w:rFonts w:ascii="Arial" w:hAnsi="Arial" w:cs="Arial"/>
          <w:b/>
          <w:bCs/>
          <w:u w:val="single"/>
          <w:lang w:val="en-AU"/>
        </w:rPr>
        <w:t>Basis of Payment</w:t>
      </w:r>
    </w:p>
    <w:p w14:paraId="4EC9B92D" w14:textId="77777777" w:rsidR="000C494D" w:rsidRPr="00DC0ECD" w:rsidRDefault="000C494D" w:rsidP="000C494D">
      <w:pPr>
        <w:widowControl/>
        <w:overflowPunct/>
        <w:autoSpaceDE/>
        <w:autoSpaceDN/>
        <w:adjustRightInd/>
        <w:textAlignment w:val="auto"/>
        <w:rPr>
          <w:rFonts w:ascii="Arial" w:eastAsia="Calibri" w:hAnsi="Arial" w:cs="Arial"/>
          <w:b/>
          <w:bCs/>
          <w:lang w:val="en-CA"/>
        </w:rPr>
      </w:pPr>
    </w:p>
    <w:tbl>
      <w:tblPr>
        <w:tblW w:w="0" w:type="auto"/>
        <w:tblLook w:val="04A0" w:firstRow="1" w:lastRow="0" w:firstColumn="1" w:lastColumn="0" w:noHBand="0" w:noVBand="1"/>
      </w:tblPr>
      <w:tblGrid>
        <w:gridCol w:w="573"/>
        <w:gridCol w:w="4083"/>
        <w:gridCol w:w="666"/>
        <w:gridCol w:w="724"/>
        <w:gridCol w:w="1372"/>
        <w:gridCol w:w="1877"/>
      </w:tblGrid>
      <w:tr w:rsidR="000C494D" w:rsidRPr="000C3657" w14:paraId="3B9FA79B" w14:textId="77777777" w:rsidTr="00AD3048">
        <w:trPr>
          <w:trHeight w:val="470"/>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BD1CB3D"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sidRPr="00DC0ECD">
              <w:rPr>
                <w:rFonts w:ascii="Arial" w:eastAsia="Calibri" w:hAnsi="Arial" w:cs="Arial"/>
                <w:b/>
                <w:bCs/>
                <w:lang w:val="en-CA" w:eastAsia="en-ID"/>
              </w:rPr>
              <w:t>No.</w:t>
            </w:r>
          </w:p>
        </w:tc>
        <w:tc>
          <w:tcPr>
            <w:tcW w:w="3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6EBF79"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sidRPr="00DC0ECD">
              <w:rPr>
                <w:rFonts w:ascii="Arial" w:eastAsia="Calibri" w:hAnsi="Arial" w:cs="Arial"/>
                <w:b/>
                <w:bCs/>
                <w:lang w:val="en-CA" w:eastAsia="en-ID"/>
              </w:rPr>
              <w:t>Description</w:t>
            </w:r>
          </w:p>
        </w:tc>
        <w:tc>
          <w:tcPr>
            <w:tcW w:w="0" w:type="auto"/>
            <w:tcBorders>
              <w:top w:val="single" w:sz="4" w:space="0" w:color="auto"/>
              <w:left w:val="nil"/>
              <w:bottom w:val="single" w:sz="4" w:space="0" w:color="auto"/>
              <w:right w:val="single" w:sz="4" w:space="0" w:color="auto"/>
            </w:tcBorders>
            <w:shd w:val="clear" w:color="auto" w:fill="D9D9D9"/>
            <w:vAlign w:val="center"/>
          </w:tcPr>
          <w:p w14:paraId="75B45667"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sidRPr="00DC0ECD">
              <w:rPr>
                <w:rFonts w:ascii="Arial" w:eastAsia="Calibri" w:hAnsi="Arial" w:cs="Arial"/>
                <w:b/>
                <w:bCs/>
                <w:lang w:val="en-ID" w:eastAsia="en-ID"/>
              </w:rPr>
              <w:t>QTY</w:t>
            </w:r>
          </w:p>
        </w:tc>
        <w:tc>
          <w:tcPr>
            <w:tcW w:w="0" w:type="auto"/>
            <w:tcBorders>
              <w:top w:val="single" w:sz="4" w:space="0" w:color="auto"/>
              <w:left w:val="nil"/>
              <w:bottom w:val="single" w:sz="4" w:space="0" w:color="auto"/>
              <w:right w:val="single" w:sz="4" w:space="0" w:color="auto"/>
            </w:tcBorders>
            <w:shd w:val="clear" w:color="auto" w:fill="D9D9D9"/>
            <w:vAlign w:val="center"/>
          </w:tcPr>
          <w:p w14:paraId="22639845"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sidRPr="00DC0ECD">
              <w:rPr>
                <w:rFonts w:ascii="Arial" w:eastAsia="Calibri" w:hAnsi="Arial" w:cs="Arial"/>
                <w:b/>
                <w:bCs/>
                <w:lang w:val="en-ID" w:eastAsia="en-ID"/>
              </w:rPr>
              <w:t>UNIT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1D54371" w14:textId="77777777" w:rsidR="000C494D" w:rsidRDefault="000C494D" w:rsidP="00AD3048">
            <w:pPr>
              <w:widowControl/>
              <w:overflowPunct/>
              <w:autoSpaceDE/>
              <w:autoSpaceDN/>
              <w:adjustRightInd/>
              <w:spacing w:before="40" w:after="40"/>
              <w:jc w:val="center"/>
              <w:textAlignment w:val="auto"/>
              <w:rPr>
                <w:rFonts w:ascii="Arial" w:eastAsia="Calibri" w:hAnsi="Arial" w:cs="Arial"/>
                <w:b/>
                <w:bCs/>
                <w:lang w:val="en-CA" w:eastAsia="en-ID"/>
              </w:rPr>
            </w:pPr>
            <w:r w:rsidRPr="00DC0ECD">
              <w:rPr>
                <w:rFonts w:ascii="Arial" w:eastAsia="Calibri" w:hAnsi="Arial" w:cs="Arial"/>
                <w:b/>
                <w:bCs/>
                <w:lang w:val="en-CA" w:eastAsia="en-ID"/>
              </w:rPr>
              <w:t xml:space="preserve">Daily Rate </w:t>
            </w:r>
          </w:p>
          <w:p w14:paraId="4D891E9E"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sidRPr="00DC0ECD">
              <w:rPr>
                <w:rFonts w:ascii="Arial" w:eastAsia="Calibri" w:hAnsi="Arial" w:cs="Arial"/>
                <w:b/>
                <w:bCs/>
                <w:lang w:val="en-CA" w:eastAsia="en-ID"/>
              </w:rPr>
              <w:t>(IDR</w:t>
            </w:r>
            <w:r>
              <w:rPr>
                <w:rFonts w:ascii="Arial" w:eastAsia="Calibri" w:hAnsi="Arial" w:cs="Arial"/>
                <w:b/>
                <w:bCs/>
                <w:lang w:val="en-CA" w:eastAsia="en-ID"/>
              </w:rPr>
              <w:t xml:space="preserve"> / AUD</w:t>
            </w:r>
            <w:r w:rsidRPr="00DC0ECD">
              <w:rPr>
                <w:rFonts w:ascii="Arial" w:eastAsia="Calibri" w:hAnsi="Arial" w:cs="Arial"/>
                <w:b/>
                <w:bCs/>
                <w:lang w:val="en-CA" w:eastAsia="en-ID"/>
              </w:rPr>
              <w:t>)</w:t>
            </w:r>
          </w:p>
        </w:tc>
        <w:tc>
          <w:tcPr>
            <w:tcW w:w="17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861B3" w14:textId="77777777" w:rsidR="000C494D" w:rsidRDefault="000C494D" w:rsidP="00AD3048">
            <w:pPr>
              <w:widowControl/>
              <w:overflowPunct/>
              <w:autoSpaceDE/>
              <w:autoSpaceDN/>
              <w:adjustRightInd/>
              <w:spacing w:before="40" w:after="40"/>
              <w:jc w:val="center"/>
              <w:textAlignment w:val="auto"/>
              <w:rPr>
                <w:rFonts w:ascii="Arial" w:eastAsia="Calibri" w:hAnsi="Arial" w:cs="Arial"/>
                <w:b/>
                <w:bCs/>
                <w:lang w:val="en-CA" w:eastAsia="en-ID"/>
              </w:rPr>
            </w:pPr>
            <w:r w:rsidRPr="00DC0ECD">
              <w:rPr>
                <w:rFonts w:ascii="Arial" w:eastAsia="Calibri" w:hAnsi="Arial" w:cs="Arial"/>
                <w:b/>
                <w:bCs/>
                <w:lang w:val="en-CA" w:eastAsia="en-ID"/>
              </w:rPr>
              <w:t>Total Amount</w:t>
            </w:r>
          </w:p>
          <w:p w14:paraId="5F78E2BF"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bCs/>
                <w:lang w:val="en-ID" w:eastAsia="en-ID"/>
              </w:rPr>
            </w:pPr>
            <w:r>
              <w:rPr>
                <w:rFonts w:ascii="Arial" w:eastAsia="Calibri" w:hAnsi="Arial" w:cs="Arial"/>
                <w:b/>
                <w:bCs/>
                <w:lang w:val="en-CA" w:eastAsia="en-ID"/>
              </w:rPr>
              <w:t xml:space="preserve">(IDR/AUD) </w:t>
            </w:r>
          </w:p>
        </w:tc>
      </w:tr>
      <w:tr w:rsidR="000C494D" w:rsidRPr="00DC0ECD" w14:paraId="1AE779AD" w14:textId="77777777" w:rsidTr="00AD3048">
        <w:tc>
          <w:tcPr>
            <w:tcW w:w="9209" w:type="dxa"/>
            <w:gridSpan w:val="6"/>
            <w:tcBorders>
              <w:top w:val="nil"/>
              <w:left w:val="single" w:sz="4" w:space="0" w:color="auto"/>
              <w:bottom w:val="single" w:sz="4" w:space="0" w:color="auto"/>
              <w:right w:val="single" w:sz="4" w:space="0" w:color="auto"/>
            </w:tcBorders>
            <w:vAlign w:val="center"/>
          </w:tcPr>
          <w:p w14:paraId="76EDC690" w14:textId="77777777" w:rsidR="000C494D" w:rsidRPr="00DC0ECD" w:rsidRDefault="000C494D" w:rsidP="000C494D">
            <w:pPr>
              <w:widowControl/>
              <w:numPr>
                <w:ilvl w:val="0"/>
                <w:numId w:val="8"/>
              </w:numPr>
              <w:overflowPunct/>
              <w:autoSpaceDE/>
              <w:autoSpaceDN/>
              <w:adjustRightInd/>
              <w:spacing w:before="40" w:after="40"/>
              <w:ind w:left="460" w:hanging="425"/>
              <w:textAlignment w:val="auto"/>
              <w:rPr>
                <w:rFonts w:ascii="Arial" w:hAnsi="Arial" w:cs="Arial"/>
                <w:b/>
                <w:bCs/>
                <w:lang w:val="en-ID" w:eastAsia="en-ID"/>
              </w:rPr>
            </w:pPr>
            <w:r w:rsidRPr="00DC0ECD">
              <w:rPr>
                <w:rFonts w:ascii="Arial" w:hAnsi="Arial" w:cs="Arial"/>
                <w:b/>
                <w:bCs/>
                <w:lang w:val="en-ID" w:eastAsia="en-ID"/>
              </w:rPr>
              <w:t>PERSONNEL FEE.</w:t>
            </w:r>
          </w:p>
        </w:tc>
      </w:tr>
      <w:tr w:rsidR="000C494D" w:rsidRPr="00DC0ECD" w14:paraId="3024F2BC" w14:textId="77777777" w:rsidTr="00AD3048">
        <w:tc>
          <w:tcPr>
            <w:tcW w:w="0" w:type="auto"/>
            <w:tcBorders>
              <w:top w:val="nil"/>
              <w:left w:val="single" w:sz="4" w:space="0" w:color="auto"/>
              <w:bottom w:val="single" w:sz="4" w:space="0" w:color="auto"/>
              <w:right w:val="single" w:sz="4" w:space="0" w:color="auto"/>
            </w:tcBorders>
            <w:vAlign w:val="center"/>
            <w:hideMark/>
          </w:tcPr>
          <w:p w14:paraId="3D33A2F6"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ID" w:eastAsia="en-ID"/>
              </w:rPr>
            </w:pPr>
            <w:r w:rsidRPr="00DC0ECD">
              <w:rPr>
                <w:rFonts w:ascii="Arial" w:eastAsia="Calibri" w:hAnsi="Arial" w:cs="Arial"/>
                <w:lang w:val="en-CA" w:eastAsia="en-ID"/>
              </w:rPr>
              <w:t>1</w:t>
            </w:r>
          </w:p>
        </w:tc>
        <w:tc>
          <w:tcPr>
            <w:tcW w:w="3851" w:type="dxa"/>
            <w:tcBorders>
              <w:top w:val="nil"/>
              <w:left w:val="nil"/>
              <w:bottom w:val="single" w:sz="4" w:space="0" w:color="auto"/>
              <w:right w:val="single" w:sz="4" w:space="0" w:color="auto"/>
            </w:tcBorders>
            <w:vAlign w:val="center"/>
          </w:tcPr>
          <w:p w14:paraId="00FF8B4B"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r w:rsidRPr="00DC0ECD">
              <w:rPr>
                <w:rFonts w:ascii="Arial" w:eastAsia="Calibri" w:hAnsi="Arial" w:cs="Arial"/>
                <w:lang w:val="en-ID" w:eastAsia="en-ID"/>
              </w:rPr>
              <w:t>[Name]</w:t>
            </w:r>
          </w:p>
        </w:tc>
        <w:tc>
          <w:tcPr>
            <w:tcW w:w="0" w:type="auto"/>
            <w:tcBorders>
              <w:top w:val="nil"/>
              <w:left w:val="nil"/>
              <w:bottom w:val="single" w:sz="4" w:space="0" w:color="auto"/>
              <w:right w:val="single" w:sz="4" w:space="0" w:color="auto"/>
            </w:tcBorders>
            <w:vAlign w:val="center"/>
          </w:tcPr>
          <w:p w14:paraId="668F5A24"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noWrap/>
            <w:vAlign w:val="center"/>
          </w:tcPr>
          <w:p w14:paraId="24820321"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r w:rsidRPr="00DC0ECD">
              <w:rPr>
                <w:rFonts w:ascii="Arial" w:eastAsia="Calibri" w:hAnsi="Arial" w:cs="Arial"/>
                <w:lang w:val="en-ID" w:eastAsia="en-ID"/>
              </w:rPr>
              <w:t>Days</w:t>
            </w:r>
          </w:p>
        </w:tc>
        <w:tc>
          <w:tcPr>
            <w:tcW w:w="0" w:type="auto"/>
            <w:tcBorders>
              <w:top w:val="nil"/>
              <w:left w:val="nil"/>
              <w:bottom w:val="single" w:sz="4" w:space="0" w:color="auto"/>
              <w:right w:val="single" w:sz="4" w:space="0" w:color="auto"/>
            </w:tcBorders>
            <w:vAlign w:val="center"/>
          </w:tcPr>
          <w:p w14:paraId="2ABEC515"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lang w:val="en-ID" w:eastAsia="en-ID"/>
              </w:rPr>
            </w:pPr>
          </w:p>
        </w:tc>
        <w:tc>
          <w:tcPr>
            <w:tcW w:w="1791" w:type="dxa"/>
            <w:tcBorders>
              <w:top w:val="nil"/>
              <w:left w:val="nil"/>
              <w:bottom w:val="single" w:sz="4" w:space="0" w:color="auto"/>
              <w:right w:val="single" w:sz="4" w:space="0" w:color="auto"/>
            </w:tcBorders>
            <w:vAlign w:val="center"/>
          </w:tcPr>
          <w:p w14:paraId="739B8407"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r>
      <w:tr w:rsidR="000C494D" w:rsidRPr="00DC0ECD" w14:paraId="5A40DD74" w14:textId="77777777" w:rsidTr="00AD3048">
        <w:tc>
          <w:tcPr>
            <w:tcW w:w="0" w:type="auto"/>
            <w:tcBorders>
              <w:top w:val="nil"/>
              <w:left w:val="single" w:sz="4" w:space="0" w:color="auto"/>
              <w:bottom w:val="single" w:sz="4" w:space="0" w:color="auto"/>
              <w:right w:val="single" w:sz="4" w:space="0" w:color="auto"/>
            </w:tcBorders>
            <w:vAlign w:val="center"/>
            <w:hideMark/>
          </w:tcPr>
          <w:p w14:paraId="1480E93F"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ID" w:eastAsia="en-ID"/>
              </w:rPr>
            </w:pPr>
            <w:r w:rsidRPr="00DC0ECD">
              <w:rPr>
                <w:rFonts w:ascii="Arial" w:eastAsia="Calibri" w:hAnsi="Arial" w:cs="Arial"/>
                <w:lang w:val="en-CA" w:eastAsia="en-ID"/>
              </w:rPr>
              <w:t>2</w:t>
            </w:r>
          </w:p>
        </w:tc>
        <w:tc>
          <w:tcPr>
            <w:tcW w:w="3851" w:type="dxa"/>
            <w:tcBorders>
              <w:top w:val="nil"/>
              <w:left w:val="nil"/>
              <w:bottom w:val="single" w:sz="4" w:space="0" w:color="auto"/>
              <w:right w:val="single" w:sz="4" w:space="0" w:color="auto"/>
            </w:tcBorders>
            <w:vAlign w:val="center"/>
          </w:tcPr>
          <w:p w14:paraId="3080CC49"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r w:rsidRPr="00DC0ECD">
              <w:rPr>
                <w:rFonts w:ascii="Arial" w:eastAsia="Calibri" w:hAnsi="Arial" w:cs="Arial"/>
                <w:lang w:val="en-ID" w:eastAsia="en-ID"/>
              </w:rPr>
              <w:t>[Name]</w:t>
            </w:r>
          </w:p>
        </w:tc>
        <w:tc>
          <w:tcPr>
            <w:tcW w:w="0" w:type="auto"/>
            <w:tcBorders>
              <w:top w:val="nil"/>
              <w:left w:val="nil"/>
              <w:bottom w:val="single" w:sz="4" w:space="0" w:color="auto"/>
              <w:right w:val="single" w:sz="4" w:space="0" w:color="auto"/>
            </w:tcBorders>
            <w:vAlign w:val="center"/>
          </w:tcPr>
          <w:p w14:paraId="5829E16A"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noWrap/>
            <w:vAlign w:val="center"/>
          </w:tcPr>
          <w:p w14:paraId="59B971A1"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r w:rsidRPr="00DC0ECD">
              <w:rPr>
                <w:rFonts w:ascii="Arial" w:eastAsia="Calibri" w:hAnsi="Arial" w:cs="Arial"/>
                <w:lang w:val="en-ID" w:eastAsia="en-ID"/>
              </w:rPr>
              <w:t xml:space="preserve">Days </w:t>
            </w:r>
          </w:p>
        </w:tc>
        <w:tc>
          <w:tcPr>
            <w:tcW w:w="0" w:type="auto"/>
            <w:tcBorders>
              <w:top w:val="nil"/>
              <w:left w:val="nil"/>
              <w:bottom w:val="single" w:sz="4" w:space="0" w:color="auto"/>
              <w:right w:val="single" w:sz="4" w:space="0" w:color="auto"/>
            </w:tcBorders>
            <w:vAlign w:val="center"/>
          </w:tcPr>
          <w:p w14:paraId="3A490A53"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lang w:val="en-ID" w:eastAsia="en-ID"/>
              </w:rPr>
            </w:pPr>
          </w:p>
        </w:tc>
        <w:tc>
          <w:tcPr>
            <w:tcW w:w="1791" w:type="dxa"/>
            <w:tcBorders>
              <w:top w:val="nil"/>
              <w:left w:val="nil"/>
              <w:bottom w:val="single" w:sz="4" w:space="0" w:color="auto"/>
              <w:right w:val="single" w:sz="4" w:space="0" w:color="auto"/>
            </w:tcBorders>
            <w:vAlign w:val="center"/>
          </w:tcPr>
          <w:p w14:paraId="1F1DEE04"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r>
      <w:tr w:rsidR="000C494D" w:rsidRPr="00DC0ECD" w14:paraId="136BE208" w14:textId="77777777" w:rsidTr="00AD3048">
        <w:tc>
          <w:tcPr>
            <w:tcW w:w="7418" w:type="dxa"/>
            <w:gridSpan w:val="5"/>
            <w:tcBorders>
              <w:top w:val="single" w:sz="4" w:space="0" w:color="auto"/>
              <w:left w:val="single" w:sz="4" w:space="0" w:color="auto"/>
              <w:bottom w:val="single" w:sz="4" w:space="0" w:color="auto"/>
              <w:right w:val="single" w:sz="4" w:space="0" w:color="auto"/>
            </w:tcBorders>
            <w:vAlign w:val="center"/>
            <w:hideMark/>
          </w:tcPr>
          <w:p w14:paraId="057C885B" w14:textId="77777777" w:rsidR="000C494D" w:rsidRPr="00DC0ECD" w:rsidRDefault="000C494D" w:rsidP="00AD3048">
            <w:pPr>
              <w:widowControl/>
              <w:overflowPunct/>
              <w:autoSpaceDE/>
              <w:autoSpaceDN/>
              <w:adjustRightInd/>
              <w:spacing w:before="40" w:after="40"/>
              <w:ind w:right="57"/>
              <w:jc w:val="right"/>
              <w:textAlignment w:val="auto"/>
              <w:rPr>
                <w:rFonts w:ascii="Arial" w:eastAsia="Calibri" w:hAnsi="Arial" w:cs="Arial"/>
                <w:b/>
                <w:bCs/>
                <w:lang w:val="en-ID" w:eastAsia="en-ID"/>
              </w:rPr>
            </w:pPr>
            <w:r w:rsidRPr="00DC0ECD">
              <w:rPr>
                <w:rFonts w:ascii="Arial" w:eastAsia="Calibri" w:hAnsi="Arial" w:cs="Arial"/>
                <w:b/>
                <w:bCs/>
                <w:lang w:val="en-CA" w:eastAsia="en-ID"/>
              </w:rPr>
              <w:t>Sub Total (Personnel Fee)</w:t>
            </w:r>
          </w:p>
        </w:tc>
        <w:tc>
          <w:tcPr>
            <w:tcW w:w="1791" w:type="dxa"/>
            <w:tcBorders>
              <w:top w:val="nil"/>
              <w:left w:val="nil"/>
              <w:bottom w:val="single" w:sz="4" w:space="0" w:color="auto"/>
              <w:right w:val="single" w:sz="4" w:space="0" w:color="auto"/>
            </w:tcBorders>
            <w:vAlign w:val="center"/>
          </w:tcPr>
          <w:p w14:paraId="1587BD0A"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b/>
                <w:bCs/>
                <w:lang w:val="en-ID" w:eastAsia="en-ID"/>
              </w:rPr>
            </w:pPr>
          </w:p>
        </w:tc>
      </w:tr>
      <w:tr w:rsidR="000C494D" w:rsidRPr="00DC0ECD" w14:paraId="03A3B839" w14:textId="77777777" w:rsidTr="00AD3048">
        <w:tc>
          <w:tcPr>
            <w:tcW w:w="9209" w:type="dxa"/>
            <w:gridSpan w:val="6"/>
            <w:tcBorders>
              <w:top w:val="nil"/>
              <w:left w:val="single" w:sz="4" w:space="0" w:color="auto"/>
              <w:bottom w:val="single" w:sz="4" w:space="0" w:color="auto"/>
              <w:right w:val="single" w:sz="4" w:space="0" w:color="auto"/>
            </w:tcBorders>
            <w:vAlign w:val="center"/>
          </w:tcPr>
          <w:p w14:paraId="2CCB05A1" w14:textId="4C264786" w:rsidR="000C494D" w:rsidRPr="00DC0ECD" w:rsidRDefault="000C494D" w:rsidP="000C494D">
            <w:pPr>
              <w:widowControl/>
              <w:numPr>
                <w:ilvl w:val="0"/>
                <w:numId w:val="8"/>
              </w:numPr>
              <w:overflowPunct/>
              <w:autoSpaceDE/>
              <w:autoSpaceDN/>
              <w:adjustRightInd/>
              <w:spacing w:before="40" w:after="40"/>
              <w:ind w:left="459" w:hanging="425"/>
              <w:contextualSpacing/>
              <w:textAlignment w:val="auto"/>
              <w:rPr>
                <w:rFonts w:ascii="Arial" w:hAnsi="Arial" w:cs="Arial"/>
                <w:b/>
                <w:bCs/>
                <w:lang w:val="en-ID" w:eastAsia="en-ID"/>
              </w:rPr>
            </w:pPr>
            <w:r w:rsidRPr="00DC0ECD">
              <w:rPr>
                <w:rFonts w:ascii="Arial" w:hAnsi="Arial" w:cs="Arial"/>
                <w:b/>
                <w:bCs/>
                <w:lang w:val="en-ID" w:eastAsia="en-ID"/>
              </w:rPr>
              <w:t>MANAGEMENT FEE</w:t>
            </w:r>
          </w:p>
        </w:tc>
      </w:tr>
      <w:tr w:rsidR="000C494D" w:rsidRPr="00DC0ECD" w14:paraId="0B81880F" w14:textId="77777777" w:rsidTr="00AD3048">
        <w:tc>
          <w:tcPr>
            <w:tcW w:w="0" w:type="auto"/>
            <w:tcBorders>
              <w:top w:val="nil"/>
              <w:left w:val="single" w:sz="4" w:space="0" w:color="auto"/>
              <w:bottom w:val="single" w:sz="4" w:space="0" w:color="auto"/>
              <w:right w:val="single" w:sz="4" w:space="0" w:color="auto"/>
            </w:tcBorders>
            <w:vAlign w:val="center"/>
            <w:hideMark/>
          </w:tcPr>
          <w:p w14:paraId="3ADF282B"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ID" w:eastAsia="en-ID"/>
              </w:rPr>
            </w:pPr>
            <w:r w:rsidRPr="00DC0ECD">
              <w:rPr>
                <w:rFonts w:ascii="Arial" w:eastAsia="Calibri" w:hAnsi="Arial" w:cs="Arial"/>
                <w:lang w:val="en-CA" w:eastAsia="en-ID"/>
              </w:rPr>
              <w:t>1</w:t>
            </w:r>
          </w:p>
        </w:tc>
        <w:tc>
          <w:tcPr>
            <w:tcW w:w="3851" w:type="dxa"/>
            <w:tcBorders>
              <w:top w:val="nil"/>
              <w:left w:val="nil"/>
              <w:bottom w:val="single" w:sz="4" w:space="0" w:color="auto"/>
              <w:right w:val="single" w:sz="4" w:space="0" w:color="auto"/>
            </w:tcBorders>
            <w:vAlign w:val="center"/>
          </w:tcPr>
          <w:p w14:paraId="1E14BBB6"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r w:rsidRPr="00DC0ECD">
              <w:rPr>
                <w:rFonts w:ascii="Arial" w:eastAsia="Calibri" w:hAnsi="Arial" w:cs="Arial"/>
                <w:lang w:val="en-ID" w:eastAsia="en-ID"/>
              </w:rPr>
              <w:t>Calculated as percentage to the total personnel fee</w:t>
            </w:r>
          </w:p>
        </w:tc>
        <w:tc>
          <w:tcPr>
            <w:tcW w:w="0" w:type="auto"/>
            <w:tcBorders>
              <w:top w:val="nil"/>
              <w:left w:val="nil"/>
              <w:bottom w:val="single" w:sz="4" w:space="0" w:color="auto"/>
              <w:right w:val="single" w:sz="4" w:space="0" w:color="auto"/>
            </w:tcBorders>
            <w:vAlign w:val="center"/>
          </w:tcPr>
          <w:p w14:paraId="1C71F08A"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ID" w:eastAsia="en-ID"/>
              </w:rPr>
            </w:pPr>
            <w:r w:rsidRPr="00DC0ECD">
              <w:rPr>
                <w:rFonts w:ascii="Arial" w:eastAsia="Calibri" w:hAnsi="Arial" w:cs="Arial"/>
                <w:lang w:val="en-ID" w:eastAsia="en-ID"/>
              </w:rPr>
              <w:t>%</w:t>
            </w:r>
          </w:p>
        </w:tc>
        <w:tc>
          <w:tcPr>
            <w:tcW w:w="0" w:type="auto"/>
            <w:tcBorders>
              <w:top w:val="nil"/>
              <w:left w:val="nil"/>
              <w:bottom w:val="single" w:sz="4" w:space="0" w:color="auto"/>
              <w:right w:val="single" w:sz="4" w:space="0" w:color="auto"/>
            </w:tcBorders>
            <w:noWrap/>
            <w:vAlign w:val="center"/>
          </w:tcPr>
          <w:p w14:paraId="5A25932E"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vAlign w:val="center"/>
          </w:tcPr>
          <w:p w14:paraId="6E8C3CA0"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lang w:val="en-ID" w:eastAsia="en-ID"/>
              </w:rPr>
            </w:pPr>
          </w:p>
        </w:tc>
        <w:tc>
          <w:tcPr>
            <w:tcW w:w="1791" w:type="dxa"/>
            <w:tcBorders>
              <w:top w:val="nil"/>
              <w:left w:val="nil"/>
              <w:bottom w:val="single" w:sz="4" w:space="0" w:color="auto"/>
              <w:right w:val="single" w:sz="4" w:space="0" w:color="auto"/>
            </w:tcBorders>
            <w:vAlign w:val="center"/>
          </w:tcPr>
          <w:p w14:paraId="14FEBC11"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r>
      <w:tr w:rsidR="000C494D" w:rsidRPr="00DC0ECD" w14:paraId="15256422" w14:textId="77777777" w:rsidTr="00AD3048">
        <w:tc>
          <w:tcPr>
            <w:tcW w:w="7418" w:type="dxa"/>
            <w:gridSpan w:val="5"/>
            <w:tcBorders>
              <w:top w:val="single" w:sz="4" w:space="0" w:color="auto"/>
              <w:left w:val="single" w:sz="4" w:space="0" w:color="auto"/>
              <w:bottom w:val="double" w:sz="4" w:space="0" w:color="auto"/>
              <w:right w:val="single" w:sz="4" w:space="0" w:color="auto"/>
            </w:tcBorders>
            <w:vAlign w:val="center"/>
            <w:hideMark/>
          </w:tcPr>
          <w:p w14:paraId="034D5D8D" w14:textId="77777777" w:rsidR="000C494D" w:rsidRPr="00DC0ECD" w:rsidRDefault="000C494D" w:rsidP="00AD3048">
            <w:pPr>
              <w:widowControl/>
              <w:overflowPunct/>
              <w:autoSpaceDE/>
              <w:autoSpaceDN/>
              <w:adjustRightInd/>
              <w:spacing w:before="40" w:after="40"/>
              <w:ind w:right="57"/>
              <w:jc w:val="right"/>
              <w:textAlignment w:val="auto"/>
              <w:rPr>
                <w:rFonts w:ascii="Arial" w:eastAsia="Calibri" w:hAnsi="Arial" w:cs="Arial"/>
                <w:b/>
                <w:bCs/>
                <w:lang w:val="en-ID" w:eastAsia="en-ID"/>
              </w:rPr>
            </w:pPr>
            <w:r w:rsidRPr="00DC0ECD">
              <w:rPr>
                <w:rFonts w:ascii="Arial" w:eastAsia="Calibri" w:hAnsi="Arial" w:cs="Arial"/>
                <w:b/>
                <w:bCs/>
                <w:lang w:val="en-CA" w:eastAsia="en-ID"/>
              </w:rPr>
              <w:t>Sub Total (Management Fee)</w:t>
            </w:r>
          </w:p>
        </w:tc>
        <w:tc>
          <w:tcPr>
            <w:tcW w:w="1791" w:type="dxa"/>
            <w:tcBorders>
              <w:top w:val="nil"/>
              <w:left w:val="nil"/>
              <w:bottom w:val="double" w:sz="4" w:space="0" w:color="auto"/>
              <w:right w:val="single" w:sz="4" w:space="0" w:color="auto"/>
            </w:tcBorders>
            <w:vAlign w:val="center"/>
          </w:tcPr>
          <w:p w14:paraId="4A0AA33E"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b/>
                <w:bCs/>
                <w:lang w:val="en-ID" w:eastAsia="en-ID"/>
              </w:rPr>
            </w:pPr>
          </w:p>
        </w:tc>
      </w:tr>
      <w:tr w:rsidR="000C494D" w:rsidRPr="00DC0ECD" w14:paraId="59415093" w14:textId="77777777" w:rsidTr="00AD3048">
        <w:trPr>
          <w:trHeight w:val="249"/>
        </w:trPr>
        <w:tc>
          <w:tcPr>
            <w:tcW w:w="7418" w:type="dxa"/>
            <w:gridSpan w:val="5"/>
            <w:tcBorders>
              <w:top w:val="double" w:sz="4" w:space="0" w:color="auto"/>
              <w:left w:val="single" w:sz="4" w:space="0" w:color="auto"/>
              <w:bottom w:val="double" w:sz="4" w:space="0" w:color="auto"/>
              <w:right w:val="single" w:sz="4" w:space="0" w:color="000000"/>
            </w:tcBorders>
            <w:shd w:val="clear" w:color="auto" w:fill="FFF2CC" w:themeFill="accent4" w:themeFillTint="33"/>
            <w:vAlign w:val="center"/>
          </w:tcPr>
          <w:p w14:paraId="567F3854" w14:textId="77777777" w:rsidR="000C494D" w:rsidRPr="00DC0ECD" w:rsidRDefault="000C494D" w:rsidP="00AD3048">
            <w:pPr>
              <w:widowControl/>
              <w:overflowPunct/>
              <w:autoSpaceDE/>
              <w:autoSpaceDN/>
              <w:adjustRightInd/>
              <w:spacing w:before="40" w:after="40"/>
              <w:jc w:val="right"/>
              <w:textAlignment w:val="auto"/>
              <w:rPr>
                <w:rFonts w:ascii="Arial" w:eastAsia="Calibri" w:hAnsi="Arial" w:cs="Arial"/>
                <w:b/>
                <w:bCs/>
                <w:lang w:val="en-CA" w:eastAsia="en-ID"/>
              </w:rPr>
            </w:pPr>
            <w:r w:rsidRPr="00DC0ECD">
              <w:rPr>
                <w:rFonts w:ascii="Arial" w:eastAsia="Calibri" w:hAnsi="Arial" w:cs="Arial"/>
                <w:b/>
                <w:bCs/>
                <w:lang w:val="en-CA" w:eastAsia="en-ID"/>
              </w:rPr>
              <w:t>Total Lump Sum Fee (Personnel &amp; Management Fee):</w:t>
            </w:r>
          </w:p>
        </w:tc>
        <w:tc>
          <w:tcPr>
            <w:tcW w:w="1791" w:type="dxa"/>
            <w:tcBorders>
              <w:top w:val="double" w:sz="4" w:space="0" w:color="auto"/>
              <w:left w:val="nil"/>
              <w:bottom w:val="double" w:sz="4" w:space="0" w:color="auto"/>
              <w:right w:val="single" w:sz="4" w:space="0" w:color="auto"/>
            </w:tcBorders>
            <w:shd w:val="clear" w:color="auto" w:fill="FFF2CC" w:themeFill="accent4" w:themeFillTint="33"/>
            <w:vAlign w:val="center"/>
          </w:tcPr>
          <w:p w14:paraId="69A0CF65"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b/>
                <w:bCs/>
                <w:lang w:val="en-CA" w:eastAsia="en-ID"/>
              </w:rPr>
            </w:pPr>
          </w:p>
        </w:tc>
      </w:tr>
      <w:tr w:rsidR="000C494D" w:rsidRPr="00DC0ECD" w14:paraId="3D2392AD" w14:textId="77777777" w:rsidTr="00AD3048">
        <w:tc>
          <w:tcPr>
            <w:tcW w:w="7418" w:type="dxa"/>
            <w:gridSpan w:val="5"/>
            <w:tcBorders>
              <w:top w:val="double" w:sz="4" w:space="0" w:color="auto"/>
              <w:left w:val="single" w:sz="4" w:space="0" w:color="auto"/>
              <w:bottom w:val="single" w:sz="4" w:space="0" w:color="auto"/>
              <w:right w:val="single" w:sz="4" w:space="0" w:color="000000"/>
            </w:tcBorders>
            <w:vAlign w:val="center"/>
          </w:tcPr>
          <w:p w14:paraId="39BCED0C" w14:textId="77777777" w:rsidR="000C494D" w:rsidRPr="00DC0ECD" w:rsidRDefault="000C494D" w:rsidP="00AD3048">
            <w:pPr>
              <w:widowControl/>
              <w:overflowPunct/>
              <w:autoSpaceDE/>
              <w:autoSpaceDN/>
              <w:adjustRightInd/>
              <w:jc w:val="right"/>
              <w:textAlignment w:val="auto"/>
              <w:rPr>
                <w:rFonts w:ascii="Arial" w:eastAsia="Calibri" w:hAnsi="Arial" w:cs="Arial"/>
                <w:b/>
                <w:bCs/>
                <w:lang w:val="en-CA" w:eastAsia="en-ID"/>
              </w:rPr>
            </w:pPr>
          </w:p>
        </w:tc>
        <w:tc>
          <w:tcPr>
            <w:tcW w:w="1791" w:type="dxa"/>
            <w:tcBorders>
              <w:top w:val="double" w:sz="4" w:space="0" w:color="auto"/>
              <w:left w:val="nil"/>
              <w:bottom w:val="single" w:sz="4" w:space="0" w:color="auto"/>
              <w:right w:val="single" w:sz="4" w:space="0" w:color="auto"/>
            </w:tcBorders>
            <w:vAlign w:val="center"/>
          </w:tcPr>
          <w:p w14:paraId="1FDEB071" w14:textId="77777777" w:rsidR="000C494D" w:rsidRPr="00DC0ECD" w:rsidRDefault="000C494D" w:rsidP="00AD3048">
            <w:pPr>
              <w:widowControl/>
              <w:overflowPunct/>
              <w:autoSpaceDE/>
              <w:autoSpaceDN/>
              <w:adjustRightInd/>
              <w:ind w:right="57"/>
              <w:textAlignment w:val="auto"/>
              <w:rPr>
                <w:rFonts w:ascii="Arial" w:eastAsia="Calibri" w:hAnsi="Arial" w:cs="Arial"/>
                <w:b/>
                <w:bCs/>
                <w:lang w:val="en-CA" w:eastAsia="en-ID"/>
              </w:rPr>
            </w:pPr>
          </w:p>
        </w:tc>
      </w:tr>
      <w:tr w:rsidR="000C494D" w:rsidRPr="00DC0ECD" w14:paraId="6C3617A6" w14:textId="77777777" w:rsidTr="00AD3048">
        <w:tc>
          <w:tcPr>
            <w:tcW w:w="9209" w:type="dxa"/>
            <w:gridSpan w:val="6"/>
            <w:tcBorders>
              <w:top w:val="single" w:sz="4" w:space="0" w:color="auto"/>
              <w:left w:val="single" w:sz="4" w:space="0" w:color="auto"/>
              <w:bottom w:val="single" w:sz="4" w:space="0" w:color="auto"/>
              <w:right w:val="single" w:sz="4" w:space="0" w:color="auto"/>
            </w:tcBorders>
            <w:vAlign w:val="center"/>
          </w:tcPr>
          <w:p w14:paraId="18BED675" w14:textId="77777777" w:rsidR="000C494D" w:rsidRPr="00DC0ECD" w:rsidRDefault="000C494D" w:rsidP="000C494D">
            <w:pPr>
              <w:widowControl/>
              <w:numPr>
                <w:ilvl w:val="0"/>
                <w:numId w:val="8"/>
              </w:numPr>
              <w:overflowPunct/>
              <w:autoSpaceDE/>
              <w:autoSpaceDN/>
              <w:adjustRightInd/>
              <w:spacing w:before="40" w:after="40"/>
              <w:ind w:left="460" w:hanging="460"/>
              <w:textAlignment w:val="auto"/>
              <w:rPr>
                <w:rFonts w:ascii="Arial" w:hAnsi="Arial" w:cs="Arial"/>
                <w:b/>
                <w:bCs/>
                <w:lang w:val="en-ID" w:eastAsia="en-ID"/>
              </w:rPr>
            </w:pPr>
            <w:r w:rsidRPr="00DC0ECD">
              <w:rPr>
                <w:rFonts w:ascii="Arial" w:hAnsi="Arial" w:cs="Arial"/>
                <w:b/>
                <w:bCs/>
                <w:lang w:val="en-ID" w:eastAsia="en-ID"/>
              </w:rPr>
              <w:t xml:space="preserve">EXPENSES (REIMBURSABLE) </w:t>
            </w:r>
            <w:r w:rsidRPr="00DC0ECD">
              <w:rPr>
                <w:rFonts w:ascii="Arial" w:hAnsi="Arial" w:cs="Arial"/>
                <w:i/>
                <w:iCs/>
                <w:lang w:val="en-ID" w:eastAsia="en-ID"/>
              </w:rPr>
              <w:t>If required</w:t>
            </w:r>
          </w:p>
        </w:tc>
      </w:tr>
      <w:tr w:rsidR="000C494D" w:rsidRPr="00DC0ECD" w14:paraId="46AEFEBA" w14:textId="77777777" w:rsidTr="00AD3048">
        <w:tc>
          <w:tcPr>
            <w:tcW w:w="0" w:type="auto"/>
            <w:tcBorders>
              <w:top w:val="nil"/>
              <w:left w:val="single" w:sz="4" w:space="0" w:color="auto"/>
              <w:bottom w:val="single" w:sz="4" w:space="0" w:color="auto"/>
              <w:right w:val="single" w:sz="4" w:space="0" w:color="auto"/>
            </w:tcBorders>
            <w:vAlign w:val="center"/>
          </w:tcPr>
          <w:p w14:paraId="723630A4"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CA" w:eastAsia="en-ID"/>
              </w:rPr>
            </w:pPr>
            <w:r>
              <w:rPr>
                <w:rFonts w:ascii="Arial" w:eastAsia="Calibri" w:hAnsi="Arial" w:cs="Arial"/>
                <w:lang w:val="en-CA" w:eastAsia="en-ID"/>
              </w:rPr>
              <w:t>1</w:t>
            </w:r>
          </w:p>
        </w:tc>
        <w:tc>
          <w:tcPr>
            <w:tcW w:w="3851" w:type="dxa"/>
            <w:tcBorders>
              <w:top w:val="nil"/>
              <w:left w:val="nil"/>
              <w:bottom w:val="single" w:sz="4" w:space="0" w:color="auto"/>
              <w:right w:val="single" w:sz="4" w:space="0" w:color="auto"/>
            </w:tcBorders>
            <w:vAlign w:val="center"/>
          </w:tcPr>
          <w:p w14:paraId="23F4EECD"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i/>
                <w:iCs/>
                <w:lang w:val="en-ID" w:eastAsia="en-ID"/>
              </w:rPr>
            </w:pPr>
            <w:r w:rsidRPr="00DC0ECD">
              <w:rPr>
                <w:rFonts w:ascii="Arial" w:eastAsia="Calibri" w:hAnsi="Arial" w:cs="Arial"/>
                <w:i/>
                <w:iCs/>
                <w:lang w:val="en-ID" w:eastAsia="en-ID"/>
              </w:rPr>
              <w:t>Internet package</w:t>
            </w:r>
          </w:p>
        </w:tc>
        <w:tc>
          <w:tcPr>
            <w:tcW w:w="0" w:type="auto"/>
            <w:tcBorders>
              <w:top w:val="nil"/>
              <w:left w:val="nil"/>
              <w:bottom w:val="single" w:sz="4" w:space="0" w:color="auto"/>
              <w:right w:val="single" w:sz="4" w:space="0" w:color="auto"/>
            </w:tcBorders>
            <w:vAlign w:val="center"/>
          </w:tcPr>
          <w:p w14:paraId="067A059E"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noWrap/>
            <w:vAlign w:val="center"/>
          </w:tcPr>
          <w:p w14:paraId="12363B65"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vAlign w:val="center"/>
          </w:tcPr>
          <w:p w14:paraId="45913F9F"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lang w:val="en-ID" w:eastAsia="en-ID"/>
              </w:rPr>
            </w:pPr>
          </w:p>
        </w:tc>
        <w:tc>
          <w:tcPr>
            <w:tcW w:w="1791" w:type="dxa"/>
            <w:tcBorders>
              <w:top w:val="nil"/>
              <w:left w:val="nil"/>
              <w:bottom w:val="single" w:sz="4" w:space="0" w:color="auto"/>
              <w:right w:val="single" w:sz="4" w:space="0" w:color="auto"/>
            </w:tcBorders>
            <w:vAlign w:val="center"/>
          </w:tcPr>
          <w:p w14:paraId="70429DDC"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r>
      <w:tr w:rsidR="000C494D" w:rsidRPr="00DC0ECD" w14:paraId="70C347A5" w14:textId="77777777" w:rsidTr="00AD3048">
        <w:tc>
          <w:tcPr>
            <w:tcW w:w="0" w:type="auto"/>
            <w:tcBorders>
              <w:top w:val="nil"/>
              <w:left w:val="single" w:sz="4" w:space="0" w:color="auto"/>
              <w:bottom w:val="single" w:sz="4" w:space="0" w:color="auto"/>
              <w:right w:val="single" w:sz="4" w:space="0" w:color="auto"/>
            </w:tcBorders>
            <w:vAlign w:val="center"/>
          </w:tcPr>
          <w:p w14:paraId="426EFE83"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lang w:val="en-CA" w:eastAsia="en-ID"/>
              </w:rPr>
            </w:pPr>
            <w:r>
              <w:rPr>
                <w:rFonts w:ascii="Arial" w:eastAsia="Calibri" w:hAnsi="Arial" w:cs="Arial"/>
                <w:lang w:val="en-CA" w:eastAsia="en-ID"/>
              </w:rPr>
              <w:t>2</w:t>
            </w:r>
          </w:p>
        </w:tc>
        <w:tc>
          <w:tcPr>
            <w:tcW w:w="3851" w:type="dxa"/>
            <w:tcBorders>
              <w:top w:val="nil"/>
              <w:left w:val="nil"/>
              <w:bottom w:val="single" w:sz="4" w:space="0" w:color="auto"/>
              <w:right w:val="single" w:sz="4" w:space="0" w:color="auto"/>
            </w:tcBorders>
            <w:vAlign w:val="center"/>
          </w:tcPr>
          <w:p w14:paraId="3726B25F"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i/>
                <w:iCs/>
                <w:lang w:val="en-ID" w:eastAsia="en-ID"/>
              </w:rPr>
            </w:pPr>
            <w:r w:rsidRPr="00DC0ECD">
              <w:rPr>
                <w:rFonts w:ascii="Arial" w:eastAsia="Calibri" w:hAnsi="Arial" w:cs="Arial"/>
                <w:i/>
                <w:iCs/>
                <w:lang w:val="en-ID" w:eastAsia="en-ID"/>
              </w:rPr>
              <w:t>Other reimbursable expenses</w:t>
            </w:r>
          </w:p>
        </w:tc>
        <w:tc>
          <w:tcPr>
            <w:tcW w:w="0" w:type="auto"/>
            <w:tcBorders>
              <w:top w:val="nil"/>
              <w:left w:val="nil"/>
              <w:bottom w:val="single" w:sz="4" w:space="0" w:color="auto"/>
              <w:right w:val="single" w:sz="4" w:space="0" w:color="auto"/>
            </w:tcBorders>
            <w:vAlign w:val="center"/>
          </w:tcPr>
          <w:p w14:paraId="6295A4A0"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noWrap/>
            <w:vAlign w:val="center"/>
          </w:tcPr>
          <w:p w14:paraId="21D97E38"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c>
          <w:tcPr>
            <w:tcW w:w="0" w:type="auto"/>
            <w:tcBorders>
              <w:top w:val="nil"/>
              <w:left w:val="nil"/>
              <w:bottom w:val="single" w:sz="4" w:space="0" w:color="auto"/>
              <w:right w:val="single" w:sz="4" w:space="0" w:color="auto"/>
            </w:tcBorders>
            <w:vAlign w:val="center"/>
          </w:tcPr>
          <w:p w14:paraId="2FCBF9FE"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lang w:val="en-ID" w:eastAsia="en-ID"/>
              </w:rPr>
            </w:pPr>
          </w:p>
        </w:tc>
        <w:tc>
          <w:tcPr>
            <w:tcW w:w="1791" w:type="dxa"/>
            <w:tcBorders>
              <w:top w:val="nil"/>
              <w:left w:val="nil"/>
              <w:bottom w:val="single" w:sz="4" w:space="0" w:color="auto"/>
              <w:right w:val="single" w:sz="4" w:space="0" w:color="auto"/>
            </w:tcBorders>
            <w:vAlign w:val="center"/>
          </w:tcPr>
          <w:p w14:paraId="3F426256"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ID" w:eastAsia="en-ID"/>
              </w:rPr>
            </w:pPr>
          </w:p>
        </w:tc>
      </w:tr>
      <w:tr w:rsidR="000C494D" w:rsidRPr="00DC0ECD" w14:paraId="40ECCD3E" w14:textId="77777777" w:rsidTr="00AD3048">
        <w:tc>
          <w:tcPr>
            <w:tcW w:w="741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A06CF2" w14:textId="77777777" w:rsidR="000C494D" w:rsidRPr="00DC0ECD" w:rsidRDefault="000C494D" w:rsidP="00AD3048">
            <w:pPr>
              <w:widowControl/>
              <w:overflowPunct/>
              <w:autoSpaceDE/>
              <w:autoSpaceDN/>
              <w:adjustRightInd/>
              <w:spacing w:before="40" w:after="40"/>
              <w:ind w:right="57"/>
              <w:jc w:val="right"/>
              <w:textAlignment w:val="auto"/>
              <w:rPr>
                <w:rFonts w:ascii="Arial" w:eastAsia="Calibri" w:hAnsi="Arial" w:cs="Arial"/>
                <w:b/>
                <w:bCs/>
                <w:lang w:val="en-ID" w:eastAsia="en-ID"/>
              </w:rPr>
            </w:pPr>
            <w:r w:rsidRPr="00DC0ECD">
              <w:rPr>
                <w:rFonts w:ascii="Arial" w:eastAsia="Calibri" w:hAnsi="Arial" w:cs="Arial"/>
                <w:b/>
                <w:bCs/>
                <w:lang w:val="en-CA" w:eastAsia="en-ID"/>
              </w:rPr>
              <w:t>Total Expenses (Reimbursable):</w:t>
            </w:r>
          </w:p>
        </w:tc>
        <w:tc>
          <w:tcPr>
            <w:tcW w:w="1791" w:type="dxa"/>
            <w:tcBorders>
              <w:top w:val="nil"/>
              <w:left w:val="nil"/>
              <w:bottom w:val="single" w:sz="4" w:space="0" w:color="auto"/>
              <w:right w:val="single" w:sz="4" w:space="0" w:color="auto"/>
            </w:tcBorders>
            <w:shd w:val="clear" w:color="auto" w:fill="FFF2CC" w:themeFill="accent4" w:themeFillTint="33"/>
            <w:vAlign w:val="center"/>
          </w:tcPr>
          <w:p w14:paraId="3B8037E3"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b/>
                <w:bCs/>
                <w:lang w:val="en-ID" w:eastAsia="en-ID"/>
              </w:rPr>
            </w:pPr>
          </w:p>
        </w:tc>
      </w:tr>
      <w:tr w:rsidR="000C494D" w:rsidRPr="00DC0ECD" w14:paraId="54DDF97A" w14:textId="77777777" w:rsidTr="00AD3048">
        <w:trPr>
          <w:trHeight w:val="487"/>
        </w:trPr>
        <w:tc>
          <w:tcPr>
            <w:tcW w:w="7418" w:type="dxa"/>
            <w:gridSpan w:val="5"/>
            <w:tcBorders>
              <w:top w:val="double" w:sz="4" w:space="0" w:color="auto"/>
              <w:left w:val="single" w:sz="4" w:space="0" w:color="auto"/>
              <w:bottom w:val="double" w:sz="4" w:space="0" w:color="auto"/>
              <w:right w:val="single" w:sz="4" w:space="0" w:color="000000"/>
            </w:tcBorders>
            <w:shd w:val="clear" w:color="auto" w:fill="D9D9D9" w:themeFill="background1" w:themeFillShade="D9"/>
            <w:vAlign w:val="center"/>
          </w:tcPr>
          <w:p w14:paraId="578A8BD4" w14:textId="77777777" w:rsidR="000C494D" w:rsidRPr="00DC0ECD" w:rsidRDefault="000C494D" w:rsidP="00AD3048">
            <w:pPr>
              <w:widowControl/>
              <w:overflowPunct/>
              <w:autoSpaceDE/>
              <w:autoSpaceDN/>
              <w:adjustRightInd/>
              <w:spacing w:before="40" w:after="40"/>
              <w:jc w:val="right"/>
              <w:textAlignment w:val="auto"/>
              <w:rPr>
                <w:rFonts w:ascii="Arial" w:eastAsia="Calibri" w:hAnsi="Arial" w:cs="Arial"/>
                <w:b/>
                <w:bCs/>
                <w:lang w:val="en-CA" w:eastAsia="en-ID"/>
              </w:rPr>
            </w:pPr>
            <w:r w:rsidRPr="00DC0ECD">
              <w:rPr>
                <w:rFonts w:ascii="Arial" w:eastAsia="Calibri" w:hAnsi="Arial" w:cs="Arial"/>
                <w:b/>
                <w:bCs/>
                <w:lang w:val="en-CA" w:eastAsia="en-ID"/>
              </w:rPr>
              <w:t>TOTAL PROPOSED BUDGET:</w:t>
            </w:r>
          </w:p>
        </w:tc>
        <w:tc>
          <w:tcPr>
            <w:tcW w:w="1791" w:type="dxa"/>
            <w:tcBorders>
              <w:top w:val="double" w:sz="4" w:space="0" w:color="auto"/>
              <w:left w:val="nil"/>
              <w:bottom w:val="double" w:sz="4" w:space="0" w:color="auto"/>
              <w:right w:val="single" w:sz="4" w:space="0" w:color="auto"/>
            </w:tcBorders>
            <w:shd w:val="clear" w:color="auto" w:fill="D9D9D9" w:themeFill="background1" w:themeFillShade="D9"/>
            <w:vAlign w:val="center"/>
          </w:tcPr>
          <w:p w14:paraId="792328B7" w14:textId="77777777" w:rsidR="000C494D" w:rsidRPr="00DC0ECD" w:rsidRDefault="000C494D" w:rsidP="00AD3048">
            <w:pPr>
              <w:widowControl/>
              <w:overflowPunct/>
              <w:autoSpaceDE/>
              <w:autoSpaceDN/>
              <w:adjustRightInd/>
              <w:spacing w:before="40" w:after="40"/>
              <w:ind w:right="57"/>
              <w:textAlignment w:val="auto"/>
              <w:rPr>
                <w:rFonts w:ascii="Arial" w:eastAsia="Calibri" w:hAnsi="Arial" w:cs="Arial"/>
                <w:b/>
                <w:bCs/>
                <w:lang w:val="en-CA" w:eastAsia="en-ID"/>
              </w:rPr>
            </w:pPr>
          </w:p>
        </w:tc>
      </w:tr>
    </w:tbl>
    <w:p w14:paraId="62B8A70B" w14:textId="77777777" w:rsidR="000C494D" w:rsidRPr="00DC0ECD" w:rsidRDefault="000C494D" w:rsidP="000C494D">
      <w:pPr>
        <w:widowControl/>
        <w:overflowPunct/>
        <w:autoSpaceDE/>
        <w:autoSpaceDN/>
        <w:adjustRightInd/>
        <w:textAlignment w:val="auto"/>
        <w:rPr>
          <w:rFonts w:ascii="Arial" w:eastAsia="Calibri" w:hAnsi="Arial" w:cs="Arial"/>
          <w:i/>
          <w:iCs/>
          <w:lang w:val="en-AU"/>
        </w:rPr>
      </w:pPr>
    </w:p>
    <w:p w14:paraId="60ED3626" w14:textId="77777777" w:rsidR="000C494D" w:rsidRPr="00DC0ECD" w:rsidRDefault="000C494D" w:rsidP="000C494D">
      <w:pPr>
        <w:widowControl/>
        <w:overflowPunct/>
        <w:autoSpaceDE/>
        <w:autoSpaceDN/>
        <w:adjustRightInd/>
        <w:textAlignment w:val="auto"/>
        <w:rPr>
          <w:rFonts w:ascii="Arial" w:eastAsia="Calibri" w:hAnsi="Arial" w:cs="Arial"/>
          <w:b/>
          <w:bCs/>
          <w:i/>
          <w:iCs/>
          <w:u w:val="single"/>
          <w:lang w:val="en-AU"/>
        </w:rPr>
      </w:pPr>
      <w:r w:rsidRPr="00DC0ECD">
        <w:rPr>
          <w:rFonts w:ascii="Arial" w:eastAsia="Calibri" w:hAnsi="Arial" w:cs="Arial"/>
          <w:b/>
          <w:bCs/>
          <w:i/>
          <w:iCs/>
          <w:u w:val="single"/>
          <w:lang w:val="en-AU"/>
        </w:rPr>
        <w:t>Terms &amp; Conditions:</w:t>
      </w:r>
    </w:p>
    <w:p w14:paraId="606DC345" w14:textId="4C6397FD" w:rsidR="00AB754E" w:rsidRDefault="00AB754E" w:rsidP="000C494D">
      <w:pPr>
        <w:widowControl/>
        <w:numPr>
          <w:ilvl w:val="0"/>
          <w:numId w:val="27"/>
        </w:numPr>
        <w:overflowPunct/>
        <w:autoSpaceDE/>
        <w:autoSpaceDN/>
        <w:adjustRightInd/>
        <w:ind w:left="284" w:hanging="284"/>
        <w:contextualSpacing/>
        <w:textAlignment w:val="auto"/>
        <w:rPr>
          <w:rFonts w:ascii="Arial" w:hAnsi="Arial" w:cs="Arial"/>
          <w:i/>
          <w:iCs/>
          <w:lang w:val="en-AU"/>
        </w:rPr>
      </w:pPr>
      <w:r>
        <w:rPr>
          <w:rFonts w:ascii="Arial" w:hAnsi="Arial" w:cs="Arial"/>
          <w:i/>
          <w:iCs/>
          <w:lang w:val="en-AU"/>
        </w:rPr>
        <w:t xml:space="preserve">Management Fee is only </w:t>
      </w:r>
      <w:r w:rsidR="007316E9">
        <w:rPr>
          <w:rFonts w:ascii="Arial" w:hAnsi="Arial" w:cs="Arial"/>
          <w:i/>
          <w:iCs/>
          <w:lang w:val="en-AU"/>
        </w:rPr>
        <w:t xml:space="preserve">applicable </w:t>
      </w:r>
      <w:r>
        <w:rPr>
          <w:rFonts w:ascii="Arial" w:hAnsi="Arial" w:cs="Arial"/>
          <w:i/>
          <w:iCs/>
          <w:lang w:val="en-AU"/>
        </w:rPr>
        <w:t>for organi</w:t>
      </w:r>
      <w:r w:rsidR="007316E9">
        <w:rPr>
          <w:rFonts w:ascii="Arial" w:hAnsi="Arial" w:cs="Arial"/>
          <w:i/>
          <w:iCs/>
          <w:lang w:val="en-AU"/>
        </w:rPr>
        <w:t>zations</w:t>
      </w:r>
    </w:p>
    <w:p w14:paraId="074331E4" w14:textId="7392C3C8" w:rsidR="000C494D" w:rsidRDefault="000C494D" w:rsidP="000C494D">
      <w:pPr>
        <w:widowControl/>
        <w:numPr>
          <w:ilvl w:val="0"/>
          <w:numId w:val="27"/>
        </w:numPr>
        <w:overflowPunct/>
        <w:autoSpaceDE/>
        <w:autoSpaceDN/>
        <w:adjustRightInd/>
        <w:ind w:left="284" w:hanging="284"/>
        <w:contextualSpacing/>
        <w:textAlignment w:val="auto"/>
        <w:rPr>
          <w:rFonts w:ascii="Arial" w:hAnsi="Arial" w:cs="Arial"/>
          <w:i/>
          <w:iCs/>
          <w:lang w:val="en-AU"/>
        </w:rPr>
      </w:pPr>
      <w:r w:rsidRPr="0062203E">
        <w:rPr>
          <w:rFonts w:ascii="Arial" w:hAnsi="Arial" w:cs="Arial"/>
          <w:i/>
          <w:iCs/>
          <w:lang w:val="en-AU"/>
        </w:rPr>
        <w:t>All fees and reimbursable expenses shall be quoted and payable in either (IDR) or (AUD</w:t>
      </w:r>
      <w:r>
        <w:rPr>
          <w:rFonts w:ascii="Arial" w:hAnsi="Arial" w:cs="Arial"/>
          <w:i/>
          <w:iCs/>
          <w:lang w:val="en-AU"/>
        </w:rPr>
        <w:t xml:space="preserve"> (please </w:t>
      </w:r>
      <w:r w:rsidR="00AB754E">
        <w:rPr>
          <w:rFonts w:ascii="Arial" w:hAnsi="Arial" w:cs="Arial"/>
          <w:i/>
          <w:iCs/>
          <w:lang w:val="en-AU"/>
        </w:rPr>
        <w:t>select</w:t>
      </w:r>
      <w:r>
        <w:rPr>
          <w:rFonts w:ascii="Arial" w:hAnsi="Arial" w:cs="Arial"/>
          <w:i/>
          <w:iCs/>
          <w:lang w:val="en-AU"/>
        </w:rPr>
        <w:t xml:space="preserve"> the currency on financial proposal table). </w:t>
      </w:r>
    </w:p>
    <w:p w14:paraId="37DDA263" w14:textId="77777777" w:rsidR="000C494D" w:rsidRPr="00DC0ECD" w:rsidRDefault="000C494D" w:rsidP="000C494D">
      <w:pPr>
        <w:widowControl/>
        <w:numPr>
          <w:ilvl w:val="0"/>
          <w:numId w:val="27"/>
        </w:numPr>
        <w:overflowPunct/>
        <w:autoSpaceDE/>
        <w:autoSpaceDN/>
        <w:adjustRightInd/>
        <w:ind w:left="284" w:hanging="284"/>
        <w:contextualSpacing/>
        <w:textAlignment w:val="auto"/>
        <w:rPr>
          <w:rFonts w:ascii="Arial" w:hAnsi="Arial" w:cs="Arial"/>
          <w:i/>
          <w:iCs/>
          <w:lang w:val="en-AU"/>
        </w:rPr>
      </w:pPr>
      <w:r w:rsidRPr="00DC0ECD">
        <w:rPr>
          <w:rFonts w:ascii="Arial" w:hAnsi="Arial" w:cs="Arial"/>
          <w:i/>
          <w:iCs/>
          <w:lang w:val="en-AU"/>
        </w:rPr>
        <w:t xml:space="preserve">Lump Sum fees (Personnel and Management Fees) are subject to taxes (Income tax, VAT), duties, levies, or governmental charges.  </w:t>
      </w:r>
    </w:p>
    <w:p w14:paraId="4CAB9066" w14:textId="77777777" w:rsidR="000C494D" w:rsidRPr="00DC0ECD" w:rsidRDefault="000C494D" w:rsidP="000C494D">
      <w:pPr>
        <w:widowControl/>
        <w:numPr>
          <w:ilvl w:val="0"/>
          <w:numId w:val="27"/>
        </w:numPr>
        <w:overflowPunct/>
        <w:autoSpaceDE/>
        <w:autoSpaceDN/>
        <w:adjustRightInd/>
        <w:ind w:left="284" w:hanging="284"/>
        <w:contextualSpacing/>
        <w:textAlignment w:val="auto"/>
        <w:rPr>
          <w:rFonts w:ascii="Arial" w:hAnsi="Arial" w:cs="Arial"/>
          <w:i/>
          <w:iCs/>
          <w:lang w:val="en-AU"/>
        </w:rPr>
      </w:pPr>
      <w:r w:rsidRPr="00DC0ECD">
        <w:rPr>
          <w:rFonts w:ascii="Arial" w:hAnsi="Arial" w:cs="Arial"/>
          <w:i/>
          <w:iCs/>
          <w:lang w:val="en-AU"/>
        </w:rPr>
        <w:t xml:space="preserve">Any taxes required to be withheld under applicable Indonesian laws and regulations (including, without limitation, withholding income tax) shall be deducted by Cowater from the amounts payable to the Consultant and remitted to the relevant tax authority in accordance with applicable law. </w:t>
      </w:r>
    </w:p>
    <w:p w14:paraId="6CCF6A20" w14:textId="77777777" w:rsidR="000C494D" w:rsidRPr="00DC0ECD" w:rsidRDefault="000C494D" w:rsidP="000C494D">
      <w:pPr>
        <w:widowControl/>
        <w:numPr>
          <w:ilvl w:val="0"/>
          <w:numId w:val="27"/>
        </w:numPr>
        <w:overflowPunct/>
        <w:autoSpaceDE/>
        <w:autoSpaceDN/>
        <w:adjustRightInd/>
        <w:ind w:left="284" w:hanging="284"/>
        <w:textAlignment w:val="auto"/>
        <w:rPr>
          <w:rFonts w:ascii="Arial" w:hAnsi="Arial" w:cs="Arial"/>
          <w:i/>
          <w:iCs/>
          <w:lang w:val="en-AU"/>
        </w:rPr>
      </w:pPr>
      <w:r w:rsidRPr="00DC0ECD">
        <w:rPr>
          <w:rFonts w:ascii="Arial" w:hAnsi="Arial" w:cs="Arial"/>
          <w:i/>
          <w:iCs/>
          <w:lang w:val="en-AU"/>
        </w:rPr>
        <w:t>Cowater shall provide the Consultant with reasonable documentation or evidence of tax withholding and remittance, as required for the Consultant’s tax reporting purposes</w:t>
      </w:r>
    </w:p>
    <w:p w14:paraId="6C273BFE" w14:textId="77777777" w:rsidR="000C494D" w:rsidRPr="00DC0ECD" w:rsidRDefault="000C494D" w:rsidP="000C494D">
      <w:pPr>
        <w:widowControl/>
        <w:numPr>
          <w:ilvl w:val="0"/>
          <w:numId w:val="27"/>
        </w:numPr>
        <w:overflowPunct/>
        <w:autoSpaceDE/>
        <w:autoSpaceDN/>
        <w:adjustRightInd/>
        <w:ind w:left="284" w:hanging="284"/>
        <w:textAlignment w:val="auto"/>
        <w:rPr>
          <w:rFonts w:ascii="Arial" w:hAnsi="Arial" w:cs="Arial"/>
          <w:i/>
          <w:iCs/>
          <w:color w:val="2E74B5"/>
          <w:lang w:val="en-AU"/>
        </w:rPr>
      </w:pPr>
      <w:r w:rsidRPr="00DC0ECD">
        <w:rPr>
          <w:rFonts w:ascii="Arial" w:hAnsi="Arial" w:cs="Arial"/>
          <w:i/>
          <w:iCs/>
          <w:color w:val="2E74B5"/>
          <w:lang w:val="en-AU"/>
        </w:rPr>
        <w:t>[please add other terms and conditions as requested by the Consultant]</w:t>
      </w:r>
    </w:p>
    <w:p w14:paraId="38356E8B"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74DE9A4B" w14:textId="77777777" w:rsidR="000C494D" w:rsidRPr="00DC0ECD" w:rsidRDefault="000C494D" w:rsidP="000C494D">
      <w:pPr>
        <w:widowControl/>
        <w:numPr>
          <w:ilvl w:val="0"/>
          <w:numId w:val="28"/>
        </w:numPr>
        <w:overflowPunct/>
        <w:autoSpaceDE/>
        <w:autoSpaceDN/>
        <w:adjustRightInd/>
        <w:spacing w:before="240"/>
        <w:ind w:left="426" w:hanging="426"/>
        <w:contextualSpacing/>
        <w:textAlignment w:val="auto"/>
        <w:rPr>
          <w:rFonts w:ascii="Arial" w:hAnsi="Arial" w:cs="Arial"/>
          <w:b/>
          <w:bCs/>
          <w:u w:val="single"/>
          <w:lang w:val="en-AU"/>
        </w:rPr>
      </w:pPr>
      <w:r w:rsidRPr="00DC0ECD">
        <w:rPr>
          <w:rFonts w:ascii="Arial" w:hAnsi="Arial" w:cs="Arial"/>
          <w:b/>
          <w:bCs/>
          <w:u w:val="single"/>
          <w:lang w:val="en-AU"/>
        </w:rPr>
        <w:t>Payment Terms</w:t>
      </w:r>
    </w:p>
    <w:p w14:paraId="1AD21A3F"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51"/>
        <w:gridCol w:w="4819"/>
        <w:gridCol w:w="1890"/>
        <w:gridCol w:w="1800"/>
      </w:tblGrid>
      <w:tr w:rsidR="000C494D" w:rsidRPr="00DC0ECD" w14:paraId="76E85FF2" w14:textId="77777777" w:rsidTr="00AD3048">
        <w:tc>
          <w:tcPr>
            <w:tcW w:w="851" w:type="dxa"/>
            <w:shd w:val="clear" w:color="auto" w:fill="BFBFBF"/>
          </w:tcPr>
          <w:p w14:paraId="0945A50D"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lang w:val="en-CA"/>
              </w:rPr>
            </w:pPr>
            <w:r w:rsidRPr="00DC0ECD">
              <w:rPr>
                <w:rFonts w:ascii="Arial" w:eastAsia="Calibri" w:hAnsi="Arial" w:cs="Arial"/>
                <w:b/>
                <w:lang w:val="en-CA"/>
              </w:rPr>
              <w:t>No</w:t>
            </w:r>
          </w:p>
        </w:tc>
        <w:tc>
          <w:tcPr>
            <w:tcW w:w="4819" w:type="dxa"/>
            <w:shd w:val="clear" w:color="auto" w:fill="BFBFBF"/>
          </w:tcPr>
          <w:p w14:paraId="4FD9A61C"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lang w:val="en-CA"/>
              </w:rPr>
            </w:pPr>
            <w:r w:rsidRPr="00DC0ECD">
              <w:rPr>
                <w:rFonts w:ascii="Arial" w:eastAsia="Calibri" w:hAnsi="Arial" w:cs="Arial"/>
                <w:b/>
                <w:lang w:val="en-CA"/>
              </w:rPr>
              <w:t>Payment Description</w:t>
            </w:r>
          </w:p>
        </w:tc>
        <w:tc>
          <w:tcPr>
            <w:tcW w:w="1890" w:type="dxa"/>
            <w:shd w:val="clear" w:color="auto" w:fill="BFBFBF"/>
          </w:tcPr>
          <w:p w14:paraId="6BC65776"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lang w:val="en-CA"/>
              </w:rPr>
            </w:pPr>
            <w:r w:rsidRPr="00DC0ECD">
              <w:rPr>
                <w:rFonts w:ascii="Arial" w:eastAsia="Calibri" w:hAnsi="Arial" w:cs="Arial"/>
                <w:b/>
                <w:lang w:val="en-CA"/>
              </w:rPr>
              <w:t>Amount</w:t>
            </w:r>
          </w:p>
        </w:tc>
        <w:tc>
          <w:tcPr>
            <w:tcW w:w="1800" w:type="dxa"/>
            <w:shd w:val="clear" w:color="auto" w:fill="BFBFBF"/>
          </w:tcPr>
          <w:p w14:paraId="33163B29" w14:textId="77777777" w:rsidR="000C494D" w:rsidRPr="00DC0ECD" w:rsidRDefault="000C494D" w:rsidP="00AD3048">
            <w:pPr>
              <w:widowControl/>
              <w:overflowPunct/>
              <w:autoSpaceDE/>
              <w:autoSpaceDN/>
              <w:adjustRightInd/>
              <w:spacing w:before="40" w:after="40"/>
              <w:jc w:val="center"/>
              <w:textAlignment w:val="auto"/>
              <w:rPr>
                <w:rFonts w:ascii="Arial" w:eastAsia="Calibri" w:hAnsi="Arial" w:cs="Arial"/>
                <w:b/>
                <w:lang w:val="en-CA"/>
              </w:rPr>
            </w:pPr>
            <w:r w:rsidRPr="00DC0ECD">
              <w:rPr>
                <w:rFonts w:ascii="Arial" w:eastAsia="Calibri" w:hAnsi="Arial" w:cs="Arial"/>
                <w:b/>
                <w:lang w:val="en-CA"/>
              </w:rPr>
              <w:t>Due Date</w:t>
            </w:r>
          </w:p>
        </w:tc>
      </w:tr>
      <w:tr w:rsidR="000C494D" w:rsidRPr="00DC0ECD" w14:paraId="720025AB" w14:textId="77777777" w:rsidTr="00AD3048">
        <w:tc>
          <w:tcPr>
            <w:tcW w:w="851" w:type="dxa"/>
          </w:tcPr>
          <w:p w14:paraId="4BB5AEC4"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4819" w:type="dxa"/>
          </w:tcPr>
          <w:p w14:paraId="13FE65C1"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1890" w:type="dxa"/>
          </w:tcPr>
          <w:p w14:paraId="21925AB5"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1800" w:type="dxa"/>
          </w:tcPr>
          <w:p w14:paraId="06AE9112"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r>
      <w:tr w:rsidR="000C494D" w:rsidRPr="00DC0ECD" w14:paraId="54E5A35B" w14:textId="77777777" w:rsidTr="00AD3048">
        <w:tc>
          <w:tcPr>
            <w:tcW w:w="851" w:type="dxa"/>
          </w:tcPr>
          <w:p w14:paraId="0AB211ED"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4819" w:type="dxa"/>
          </w:tcPr>
          <w:p w14:paraId="6C666DDD"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1890" w:type="dxa"/>
          </w:tcPr>
          <w:p w14:paraId="30919D0A"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1800" w:type="dxa"/>
          </w:tcPr>
          <w:p w14:paraId="5D4255E2"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r>
      <w:tr w:rsidR="000C494D" w:rsidRPr="00DC0ECD" w14:paraId="184412BF" w14:textId="77777777" w:rsidTr="00AD3048">
        <w:tc>
          <w:tcPr>
            <w:tcW w:w="5670" w:type="dxa"/>
            <w:gridSpan w:val="2"/>
          </w:tcPr>
          <w:p w14:paraId="08B8B540" w14:textId="77777777" w:rsidR="000C494D" w:rsidRPr="00DC0ECD" w:rsidRDefault="000C494D" w:rsidP="00AD3048">
            <w:pPr>
              <w:widowControl/>
              <w:overflowPunct/>
              <w:autoSpaceDE/>
              <w:autoSpaceDN/>
              <w:adjustRightInd/>
              <w:spacing w:before="40" w:after="40"/>
              <w:jc w:val="right"/>
              <w:textAlignment w:val="auto"/>
              <w:rPr>
                <w:rFonts w:ascii="Arial" w:eastAsia="Calibri" w:hAnsi="Arial" w:cs="Arial"/>
                <w:b/>
                <w:lang w:val="en-CA"/>
              </w:rPr>
            </w:pPr>
            <w:r w:rsidRPr="00DC0ECD">
              <w:rPr>
                <w:rFonts w:ascii="Arial" w:eastAsia="Calibri" w:hAnsi="Arial" w:cs="Arial"/>
                <w:b/>
                <w:lang w:val="en-CA"/>
              </w:rPr>
              <w:t>TOTAL AMOUNT</w:t>
            </w:r>
          </w:p>
        </w:tc>
        <w:tc>
          <w:tcPr>
            <w:tcW w:w="1890" w:type="dxa"/>
          </w:tcPr>
          <w:p w14:paraId="310E0DE6"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c>
          <w:tcPr>
            <w:tcW w:w="1800" w:type="dxa"/>
          </w:tcPr>
          <w:p w14:paraId="03380C7F" w14:textId="77777777" w:rsidR="000C494D" w:rsidRPr="00DC0ECD" w:rsidRDefault="000C494D" w:rsidP="00AD3048">
            <w:pPr>
              <w:widowControl/>
              <w:overflowPunct/>
              <w:autoSpaceDE/>
              <w:autoSpaceDN/>
              <w:adjustRightInd/>
              <w:spacing w:before="40" w:after="40"/>
              <w:textAlignment w:val="auto"/>
              <w:rPr>
                <w:rFonts w:ascii="Arial" w:eastAsia="Calibri" w:hAnsi="Arial" w:cs="Arial"/>
                <w:lang w:val="en-CA"/>
              </w:rPr>
            </w:pPr>
          </w:p>
        </w:tc>
      </w:tr>
    </w:tbl>
    <w:p w14:paraId="068FDC1F"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57FC3441" w14:textId="77777777" w:rsidR="000C494D" w:rsidRPr="00DC0ECD" w:rsidRDefault="000C494D" w:rsidP="000C494D">
      <w:pPr>
        <w:widowControl/>
        <w:overflowPunct/>
        <w:autoSpaceDE/>
        <w:autoSpaceDN/>
        <w:adjustRightInd/>
        <w:textAlignment w:val="auto"/>
        <w:rPr>
          <w:rFonts w:ascii="Arial" w:eastAsia="Calibri" w:hAnsi="Arial" w:cs="Arial"/>
          <w:b/>
          <w:u w:val="single"/>
          <w:lang w:val="en-CA"/>
        </w:rPr>
      </w:pPr>
      <w:r w:rsidRPr="00DC0ECD">
        <w:rPr>
          <w:rFonts w:ascii="Arial" w:eastAsia="Calibri" w:hAnsi="Arial" w:cs="Arial"/>
          <w:b/>
          <w:u w:val="single"/>
          <w:lang w:val="en-CA"/>
        </w:rPr>
        <w:t xml:space="preserve">Terms &amp; Conditions of Fee and Payment Terms: </w:t>
      </w:r>
    </w:p>
    <w:p w14:paraId="016D74CA" w14:textId="77777777" w:rsidR="000C494D" w:rsidRPr="000F0796" w:rsidRDefault="000C494D" w:rsidP="000C494D">
      <w:pPr>
        <w:widowControl/>
        <w:numPr>
          <w:ilvl w:val="0"/>
          <w:numId w:val="9"/>
        </w:numPr>
        <w:overflowPunct/>
        <w:autoSpaceDE/>
        <w:autoSpaceDN/>
        <w:adjustRightInd/>
        <w:ind w:left="270" w:hanging="270"/>
        <w:textAlignment w:val="auto"/>
        <w:rPr>
          <w:rFonts w:ascii="Arial" w:hAnsi="Arial" w:cs="Arial"/>
          <w:i/>
          <w:iCs/>
          <w:color w:val="2E74B5"/>
          <w:lang w:val="en-AU"/>
        </w:rPr>
      </w:pPr>
      <w:r w:rsidRPr="000F0796">
        <w:rPr>
          <w:rFonts w:ascii="Arial" w:hAnsi="Arial" w:cs="Arial"/>
          <w:i/>
          <w:iCs/>
          <w:color w:val="2E74B5"/>
          <w:lang w:val="en-AU"/>
        </w:rPr>
        <w:t>[Please describe any payment terms / conditions as requested by consultant]</w:t>
      </w:r>
    </w:p>
    <w:p w14:paraId="5F260E52" w14:textId="77777777" w:rsidR="000C494D" w:rsidRPr="00DC0ECD" w:rsidRDefault="000C494D" w:rsidP="000C494D">
      <w:pPr>
        <w:widowControl/>
        <w:numPr>
          <w:ilvl w:val="0"/>
          <w:numId w:val="9"/>
        </w:numPr>
        <w:overflowPunct/>
        <w:autoSpaceDE/>
        <w:autoSpaceDN/>
        <w:adjustRightInd/>
        <w:ind w:left="270" w:hanging="270"/>
        <w:textAlignment w:val="auto"/>
        <w:rPr>
          <w:rFonts w:ascii="Arial" w:hAnsi="Arial" w:cs="Arial"/>
          <w:color w:val="2E74B5"/>
          <w:lang w:val="en-AU"/>
        </w:rPr>
      </w:pPr>
      <w:r w:rsidRPr="00DC0ECD">
        <w:rPr>
          <w:rFonts w:ascii="Arial" w:hAnsi="Arial" w:cs="Arial"/>
          <w:color w:val="2E74B5"/>
          <w:lang w:val="en-AU"/>
        </w:rPr>
        <w:t xml:space="preserve">… </w:t>
      </w:r>
    </w:p>
    <w:p w14:paraId="52004EAF"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70D76E48"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13AEB0C7"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2FC07612" w14:textId="77777777" w:rsidR="000C494D" w:rsidRPr="00DC0ECD" w:rsidRDefault="000C494D" w:rsidP="000C494D">
      <w:pPr>
        <w:widowControl/>
        <w:overflowPunct/>
        <w:autoSpaceDE/>
        <w:autoSpaceDN/>
        <w:adjustRightInd/>
        <w:textAlignment w:val="auto"/>
        <w:rPr>
          <w:rFonts w:ascii="Arial" w:eastAsia="Calibri" w:hAnsi="Arial" w:cs="Arial"/>
          <w:lang w:val="en-CA"/>
        </w:rPr>
      </w:pPr>
    </w:p>
    <w:p w14:paraId="057E57BA" w14:textId="77777777" w:rsidR="000C494D" w:rsidRPr="00DC0ECD" w:rsidRDefault="000C494D" w:rsidP="000C494D">
      <w:pPr>
        <w:widowControl/>
        <w:overflowPunct/>
        <w:autoSpaceDE/>
        <w:autoSpaceDN/>
        <w:adjustRightInd/>
        <w:textAlignment w:val="auto"/>
        <w:rPr>
          <w:rFonts w:ascii="Arial" w:eastAsia="Calibri" w:hAnsi="Arial" w:cs="Arial"/>
          <w:lang w:val="en-CA"/>
        </w:rPr>
      </w:pPr>
      <w:r w:rsidRPr="00DC0ECD">
        <w:rPr>
          <w:rFonts w:ascii="Arial" w:eastAsia="Calibri" w:hAnsi="Arial" w:cs="Arial"/>
          <w:lang w:val="en-CA"/>
        </w:rPr>
        <w:t>Sign</w:t>
      </w:r>
      <w:r w:rsidRPr="00DC0ECD">
        <w:rPr>
          <w:rFonts w:ascii="Arial" w:eastAsia="Calibri" w:hAnsi="Arial" w:cs="Arial"/>
          <w:lang w:val="en-CA"/>
        </w:rPr>
        <w:tab/>
        <w:t>:</w:t>
      </w:r>
    </w:p>
    <w:p w14:paraId="5AF81D1C" w14:textId="77777777" w:rsidR="000C494D" w:rsidRPr="00DC0ECD" w:rsidRDefault="000C494D" w:rsidP="000C494D">
      <w:pPr>
        <w:widowControl/>
        <w:overflowPunct/>
        <w:autoSpaceDE/>
        <w:autoSpaceDN/>
        <w:adjustRightInd/>
        <w:textAlignment w:val="auto"/>
        <w:rPr>
          <w:rFonts w:ascii="Arial" w:eastAsia="Calibri" w:hAnsi="Arial" w:cs="Arial"/>
          <w:lang w:val="en-CA"/>
        </w:rPr>
      </w:pPr>
      <w:r w:rsidRPr="00DC0ECD">
        <w:rPr>
          <w:rFonts w:ascii="Arial" w:eastAsia="Calibri" w:hAnsi="Arial" w:cs="Arial"/>
          <w:lang w:val="en-CA"/>
        </w:rPr>
        <w:t>Name</w:t>
      </w:r>
      <w:r w:rsidRPr="00DC0ECD">
        <w:rPr>
          <w:rFonts w:ascii="Arial" w:eastAsia="Calibri" w:hAnsi="Arial" w:cs="Arial"/>
          <w:lang w:val="en-CA"/>
        </w:rPr>
        <w:tab/>
        <w:t>: _________________________, [Title]______________</w:t>
      </w:r>
    </w:p>
    <w:p w14:paraId="7B81B141" w14:textId="77777777" w:rsidR="000C494D" w:rsidRPr="00DC0ECD" w:rsidRDefault="000C494D" w:rsidP="000C494D">
      <w:pPr>
        <w:widowControl/>
        <w:overflowPunct/>
        <w:autoSpaceDE/>
        <w:autoSpaceDN/>
        <w:adjustRightInd/>
        <w:textAlignment w:val="auto"/>
        <w:rPr>
          <w:rFonts w:ascii="Arial" w:eastAsia="Calibri" w:hAnsi="Arial" w:cs="Arial"/>
          <w:lang w:val="en-CA"/>
        </w:rPr>
      </w:pPr>
      <w:r w:rsidRPr="00DC0ECD">
        <w:rPr>
          <w:rFonts w:ascii="Arial" w:eastAsia="Calibri" w:hAnsi="Arial" w:cs="Arial"/>
          <w:lang w:val="en-CA"/>
        </w:rPr>
        <w:t>Date</w:t>
      </w:r>
      <w:r w:rsidRPr="00DC0ECD">
        <w:rPr>
          <w:rFonts w:ascii="Arial" w:eastAsia="Calibri" w:hAnsi="Arial" w:cs="Arial"/>
          <w:lang w:val="en-CA"/>
        </w:rPr>
        <w:tab/>
        <w:t>: _________________________</w:t>
      </w:r>
    </w:p>
    <w:p w14:paraId="60861CE8" w14:textId="77777777" w:rsidR="00C43AD6" w:rsidRPr="007F658B" w:rsidRDefault="00C43AD6" w:rsidP="00C43AD6">
      <w:pPr>
        <w:rPr>
          <w:rFonts w:ascii="Arial" w:hAnsi="Arial" w:cs="Arial"/>
          <w:sz w:val="18"/>
          <w:szCs w:val="18"/>
        </w:rPr>
      </w:pPr>
    </w:p>
    <w:sectPr w:rsidR="00C43AD6" w:rsidRPr="007F658B" w:rsidSect="000C494D">
      <w:headerReference w:type="default" r:id="rId14"/>
      <w:footerReference w:type="default" r:id="rId15"/>
      <w:endnotePr>
        <w:numFmt w:val="decimal"/>
      </w:endnotePr>
      <w:pgSz w:w="11909" w:h="16834" w:code="9"/>
      <w:pgMar w:top="1134" w:right="1247" w:bottom="1304" w:left="1304" w:header="28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CC7D" w14:textId="77777777" w:rsidR="00BB6718" w:rsidRDefault="00BB6718">
      <w:r>
        <w:separator/>
      </w:r>
    </w:p>
  </w:endnote>
  <w:endnote w:type="continuationSeparator" w:id="0">
    <w:p w14:paraId="1ED16E5E" w14:textId="77777777" w:rsidR="00BB6718" w:rsidRDefault="00BB6718">
      <w:r>
        <w:continuationSeparator/>
      </w:r>
    </w:p>
  </w:endnote>
  <w:endnote w:type="continuationNotice" w:id="1">
    <w:p w14:paraId="52077B87" w14:textId="77777777" w:rsidR="00BB6718" w:rsidRDefault="00BB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9045101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06BE6F" w14:textId="4D794E09" w:rsidR="00D52D70" w:rsidRPr="00D52D70" w:rsidRDefault="00D52D70">
            <w:pPr>
              <w:pStyle w:val="Footer"/>
              <w:jc w:val="right"/>
              <w:rPr>
                <w:sz w:val="16"/>
                <w:szCs w:val="16"/>
              </w:rPr>
            </w:pPr>
            <w:r w:rsidRPr="00D52D70">
              <w:rPr>
                <w:sz w:val="16"/>
                <w:szCs w:val="16"/>
              </w:rPr>
              <w:t xml:space="preserve">Page </w:t>
            </w:r>
            <w:r w:rsidRPr="00D52D70">
              <w:rPr>
                <w:b/>
                <w:bCs/>
                <w:sz w:val="16"/>
                <w:szCs w:val="16"/>
              </w:rPr>
              <w:fldChar w:fldCharType="begin"/>
            </w:r>
            <w:r w:rsidRPr="00D52D70">
              <w:rPr>
                <w:b/>
                <w:bCs/>
                <w:sz w:val="16"/>
                <w:szCs w:val="16"/>
              </w:rPr>
              <w:instrText xml:space="preserve"> PAGE </w:instrText>
            </w:r>
            <w:r w:rsidRPr="00D52D70">
              <w:rPr>
                <w:b/>
                <w:bCs/>
                <w:sz w:val="16"/>
                <w:szCs w:val="16"/>
              </w:rPr>
              <w:fldChar w:fldCharType="separate"/>
            </w:r>
            <w:r w:rsidRPr="00D52D70">
              <w:rPr>
                <w:b/>
                <w:bCs/>
                <w:noProof/>
                <w:sz w:val="16"/>
                <w:szCs w:val="16"/>
              </w:rPr>
              <w:t>2</w:t>
            </w:r>
            <w:r w:rsidRPr="00D52D70">
              <w:rPr>
                <w:b/>
                <w:bCs/>
                <w:sz w:val="16"/>
                <w:szCs w:val="16"/>
              </w:rPr>
              <w:fldChar w:fldCharType="end"/>
            </w:r>
            <w:r w:rsidRPr="00D52D70">
              <w:rPr>
                <w:sz w:val="16"/>
                <w:szCs w:val="16"/>
              </w:rPr>
              <w:t xml:space="preserve"> of </w:t>
            </w:r>
            <w:r w:rsidRPr="00D52D70">
              <w:rPr>
                <w:b/>
                <w:bCs/>
                <w:sz w:val="16"/>
                <w:szCs w:val="16"/>
              </w:rPr>
              <w:fldChar w:fldCharType="begin"/>
            </w:r>
            <w:r w:rsidRPr="00D52D70">
              <w:rPr>
                <w:b/>
                <w:bCs/>
                <w:sz w:val="16"/>
                <w:szCs w:val="16"/>
              </w:rPr>
              <w:instrText xml:space="preserve"> NUMPAGES  </w:instrText>
            </w:r>
            <w:r w:rsidRPr="00D52D70">
              <w:rPr>
                <w:b/>
                <w:bCs/>
                <w:sz w:val="16"/>
                <w:szCs w:val="16"/>
              </w:rPr>
              <w:fldChar w:fldCharType="separate"/>
            </w:r>
            <w:r w:rsidRPr="00D52D70">
              <w:rPr>
                <w:b/>
                <w:bCs/>
                <w:noProof/>
                <w:sz w:val="16"/>
                <w:szCs w:val="16"/>
              </w:rPr>
              <w:t>2</w:t>
            </w:r>
            <w:r w:rsidRPr="00D52D70">
              <w:rPr>
                <w:b/>
                <w:bCs/>
                <w:sz w:val="16"/>
                <w:szCs w:val="16"/>
              </w:rPr>
              <w:fldChar w:fldCharType="end"/>
            </w:r>
          </w:p>
        </w:sdtContent>
      </w:sdt>
    </w:sdtContent>
  </w:sdt>
  <w:p w14:paraId="0C3A9C52" w14:textId="5E3DEE68" w:rsidR="0041781E" w:rsidRPr="00C65E9E" w:rsidRDefault="0041781E" w:rsidP="00C6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BA1F" w14:textId="77777777" w:rsidR="00BB6718" w:rsidRDefault="00BB6718">
      <w:r>
        <w:separator/>
      </w:r>
    </w:p>
  </w:footnote>
  <w:footnote w:type="continuationSeparator" w:id="0">
    <w:p w14:paraId="4F000871" w14:textId="77777777" w:rsidR="00BB6718" w:rsidRDefault="00BB6718">
      <w:r>
        <w:continuationSeparator/>
      </w:r>
    </w:p>
  </w:footnote>
  <w:footnote w:type="continuationNotice" w:id="1">
    <w:p w14:paraId="659F0380" w14:textId="77777777" w:rsidR="00BB6718" w:rsidRDefault="00BB6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58E4" w14:textId="55B086EA" w:rsidR="0041781E" w:rsidRDefault="0041781E" w:rsidP="004B7D8F">
    <w:pPr>
      <w:pStyle w:val="Header"/>
      <w:widowControl/>
      <w:contextualSpacing/>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57A"/>
    <w:multiLevelType w:val="hybridMultilevel"/>
    <w:tmpl w:val="391A228A"/>
    <w:lvl w:ilvl="0" w:tplc="D7F69C7E">
      <w:start w:val="1"/>
      <w:numFmt w:val="decimal"/>
      <w:pStyle w:val="Heading2"/>
      <w:lvlText w:val="%1)"/>
      <w:lvlJc w:val="left"/>
      <w:pPr>
        <w:ind w:left="360" w:hanging="360"/>
      </w:pPr>
      <w:rPr>
        <w:rFonts w:ascii="Segoe UI" w:hAnsi="Segoe UI" w:hint="default"/>
        <w:b/>
        <w:i w:val="0"/>
        <w:sz w:val="20"/>
      </w:rPr>
    </w:lvl>
    <w:lvl w:ilvl="1" w:tplc="C178BFCA">
      <w:numFmt w:val="bullet"/>
      <w:lvlText w:val="-"/>
      <w:lvlJc w:val="left"/>
      <w:pPr>
        <w:ind w:left="1440" w:hanging="360"/>
      </w:pPr>
      <w:rPr>
        <w:rFonts w:ascii="Segoe UI" w:eastAsia="Times New Roman" w:hAnsi="Segoe UI" w:cs="Segoe U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93595D"/>
    <w:multiLevelType w:val="hybridMultilevel"/>
    <w:tmpl w:val="C0C49376"/>
    <w:lvl w:ilvl="0" w:tplc="1FF2D516">
      <w:start w:val="1"/>
      <w:numFmt w:val="bullet"/>
      <w:lvlText w:val=""/>
      <w:lvlJc w:val="left"/>
      <w:pPr>
        <w:ind w:left="841" w:hanging="360"/>
      </w:pPr>
      <w:rPr>
        <w:rFonts w:ascii="Symbol" w:hAnsi="Symbol" w:hint="default"/>
      </w:rPr>
    </w:lvl>
    <w:lvl w:ilvl="1" w:tplc="FFFFFFFF" w:tentative="1">
      <w:start w:val="1"/>
      <w:numFmt w:val="bullet"/>
      <w:lvlText w:val="o"/>
      <w:lvlJc w:val="left"/>
      <w:pPr>
        <w:ind w:left="1561" w:hanging="360"/>
      </w:pPr>
      <w:rPr>
        <w:rFonts w:ascii="Courier New" w:hAnsi="Courier New" w:cs="Courier New" w:hint="default"/>
      </w:rPr>
    </w:lvl>
    <w:lvl w:ilvl="2" w:tplc="FFFFFFFF" w:tentative="1">
      <w:start w:val="1"/>
      <w:numFmt w:val="bullet"/>
      <w:lvlText w:val=""/>
      <w:lvlJc w:val="left"/>
      <w:pPr>
        <w:ind w:left="2281" w:hanging="360"/>
      </w:pPr>
      <w:rPr>
        <w:rFonts w:ascii="Wingdings" w:hAnsi="Wingdings" w:hint="default"/>
      </w:rPr>
    </w:lvl>
    <w:lvl w:ilvl="3" w:tplc="FFFFFFFF" w:tentative="1">
      <w:start w:val="1"/>
      <w:numFmt w:val="bullet"/>
      <w:lvlText w:val=""/>
      <w:lvlJc w:val="left"/>
      <w:pPr>
        <w:ind w:left="3001" w:hanging="360"/>
      </w:pPr>
      <w:rPr>
        <w:rFonts w:ascii="Symbol" w:hAnsi="Symbol" w:hint="default"/>
      </w:rPr>
    </w:lvl>
    <w:lvl w:ilvl="4" w:tplc="FFFFFFFF" w:tentative="1">
      <w:start w:val="1"/>
      <w:numFmt w:val="bullet"/>
      <w:lvlText w:val="o"/>
      <w:lvlJc w:val="left"/>
      <w:pPr>
        <w:ind w:left="3721" w:hanging="360"/>
      </w:pPr>
      <w:rPr>
        <w:rFonts w:ascii="Courier New" w:hAnsi="Courier New" w:cs="Courier New" w:hint="default"/>
      </w:rPr>
    </w:lvl>
    <w:lvl w:ilvl="5" w:tplc="FFFFFFFF" w:tentative="1">
      <w:start w:val="1"/>
      <w:numFmt w:val="bullet"/>
      <w:lvlText w:val=""/>
      <w:lvlJc w:val="left"/>
      <w:pPr>
        <w:ind w:left="4441" w:hanging="360"/>
      </w:pPr>
      <w:rPr>
        <w:rFonts w:ascii="Wingdings" w:hAnsi="Wingdings" w:hint="default"/>
      </w:rPr>
    </w:lvl>
    <w:lvl w:ilvl="6" w:tplc="FFFFFFFF" w:tentative="1">
      <w:start w:val="1"/>
      <w:numFmt w:val="bullet"/>
      <w:lvlText w:val=""/>
      <w:lvlJc w:val="left"/>
      <w:pPr>
        <w:ind w:left="5161" w:hanging="360"/>
      </w:pPr>
      <w:rPr>
        <w:rFonts w:ascii="Symbol" w:hAnsi="Symbol" w:hint="default"/>
      </w:rPr>
    </w:lvl>
    <w:lvl w:ilvl="7" w:tplc="FFFFFFFF" w:tentative="1">
      <w:start w:val="1"/>
      <w:numFmt w:val="bullet"/>
      <w:lvlText w:val="o"/>
      <w:lvlJc w:val="left"/>
      <w:pPr>
        <w:ind w:left="5881" w:hanging="360"/>
      </w:pPr>
      <w:rPr>
        <w:rFonts w:ascii="Courier New" w:hAnsi="Courier New" w:cs="Courier New" w:hint="default"/>
      </w:rPr>
    </w:lvl>
    <w:lvl w:ilvl="8" w:tplc="FFFFFFFF" w:tentative="1">
      <w:start w:val="1"/>
      <w:numFmt w:val="bullet"/>
      <w:lvlText w:val=""/>
      <w:lvlJc w:val="left"/>
      <w:pPr>
        <w:ind w:left="6601" w:hanging="360"/>
      </w:pPr>
      <w:rPr>
        <w:rFonts w:ascii="Wingdings" w:hAnsi="Wingdings" w:hint="default"/>
      </w:rPr>
    </w:lvl>
  </w:abstractNum>
  <w:abstractNum w:abstractNumId="2" w15:restartNumberingAfterBreak="0">
    <w:nsid w:val="0BC70BE9"/>
    <w:multiLevelType w:val="hybridMultilevel"/>
    <w:tmpl w:val="C90C90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4B535F"/>
    <w:multiLevelType w:val="hybridMultilevel"/>
    <w:tmpl w:val="73BC650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131B1B15"/>
    <w:multiLevelType w:val="hybridMultilevel"/>
    <w:tmpl w:val="038691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01E02"/>
    <w:multiLevelType w:val="hybridMultilevel"/>
    <w:tmpl w:val="5F3E4B06"/>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1440" w:hanging="360"/>
      </w:pPr>
      <w:rPr>
        <w:rFonts w:ascii="Symbol" w:hAnsi="Symbol" w:hint="default"/>
      </w:rPr>
    </w:lvl>
    <w:lvl w:ilvl="2" w:tplc="B628B812">
      <w:numFmt w:val="bullet"/>
      <w:lvlText w:val="•"/>
      <w:lvlJc w:val="left"/>
      <w:pPr>
        <w:ind w:left="2520" w:hanging="72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6E1710"/>
    <w:multiLevelType w:val="multilevel"/>
    <w:tmpl w:val="68C4A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84F5C"/>
    <w:multiLevelType w:val="hybridMultilevel"/>
    <w:tmpl w:val="897CEFDA"/>
    <w:lvl w:ilvl="0" w:tplc="38090001">
      <w:start w:val="1"/>
      <w:numFmt w:val="bullet"/>
      <w:lvlText w:val=""/>
      <w:lvlJc w:val="left"/>
      <w:pPr>
        <w:ind w:left="841" w:hanging="360"/>
      </w:pPr>
      <w:rPr>
        <w:rFonts w:ascii="Symbol" w:hAnsi="Symbol" w:hint="default"/>
      </w:rPr>
    </w:lvl>
    <w:lvl w:ilvl="1" w:tplc="38090003" w:tentative="1">
      <w:start w:val="1"/>
      <w:numFmt w:val="bullet"/>
      <w:lvlText w:val="o"/>
      <w:lvlJc w:val="left"/>
      <w:pPr>
        <w:ind w:left="1561" w:hanging="360"/>
      </w:pPr>
      <w:rPr>
        <w:rFonts w:ascii="Courier New" w:hAnsi="Courier New" w:cs="Courier New" w:hint="default"/>
      </w:rPr>
    </w:lvl>
    <w:lvl w:ilvl="2" w:tplc="38090005" w:tentative="1">
      <w:start w:val="1"/>
      <w:numFmt w:val="bullet"/>
      <w:lvlText w:val=""/>
      <w:lvlJc w:val="left"/>
      <w:pPr>
        <w:ind w:left="2281" w:hanging="360"/>
      </w:pPr>
      <w:rPr>
        <w:rFonts w:ascii="Wingdings" w:hAnsi="Wingdings" w:hint="default"/>
      </w:rPr>
    </w:lvl>
    <w:lvl w:ilvl="3" w:tplc="38090001" w:tentative="1">
      <w:start w:val="1"/>
      <w:numFmt w:val="bullet"/>
      <w:lvlText w:val=""/>
      <w:lvlJc w:val="left"/>
      <w:pPr>
        <w:ind w:left="3001" w:hanging="360"/>
      </w:pPr>
      <w:rPr>
        <w:rFonts w:ascii="Symbol" w:hAnsi="Symbol" w:hint="default"/>
      </w:rPr>
    </w:lvl>
    <w:lvl w:ilvl="4" w:tplc="38090003" w:tentative="1">
      <w:start w:val="1"/>
      <w:numFmt w:val="bullet"/>
      <w:lvlText w:val="o"/>
      <w:lvlJc w:val="left"/>
      <w:pPr>
        <w:ind w:left="3721" w:hanging="360"/>
      </w:pPr>
      <w:rPr>
        <w:rFonts w:ascii="Courier New" w:hAnsi="Courier New" w:cs="Courier New" w:hint="default"/>
      </w:rPr>
    </w:lvl>
    <w:lvl w:ilvl="5" w:tplc="38090005" w:tentative="1">
      <w:start w:val="1"/>
      <w:numFmt w:val="bullet"/>
      <w:lvlText w:val=""/>
      <w:lvlJc w:val="left"/>
      <w:pPr>
        <w:ind w:left="4441" w:hanging="360"/>
      </w:pPr>
      <w:rPr>
        <w:rFonts w:ascii="Wingdings" w:hAnsi="Wingdings" w:hint="default"/>
      </w:rPr>
    </w:lvl>
    <w:lvl w:ilvl="6" w:tplc="38090001" w:tentative="1">
      <w:start w:val="1"/>
      <w:numFmt w:val="bullet"/>
      <w:lvlText w:val=""/>
      <w:lvlJc w:val="left"/>
      <w:pPr>
        <w:ind w:left="5161" w:hanging="360"/>
      </w:pPr>
      <w:rPr>
        <w:rFonts w:ascii="Symbol" w:hAnsi="Symbol" w:hint="default"/>
      </w:rPr>
    </w:lvl>
    <w:lvl w:ilvl="7" w:tplc="38090003" w:tentative="1">
      <w:start w:val="1"/>
      <w:numFmt w:val="bullet"/>
      <w:lvlText w:val="o"/>
      <w:lvlJc w:val="left"/>
      <w:pPr>
        <w:ind w:left="5881" w:hanging="360"/>
      </w:pPr>
      <w:rPr>
        <w:rFonts w:ascii="Courier New" w:hAnsi="Courier New" w:cs="Courier New" w:hint="default"/>
      </w:rPr>
    </w:lvl>
    <w:lvl w:ilvl="8" w:tplc="38090005" w:tentative="1">
      <w:start w:val="1"/>
      <w:numFmt w:val="bullet"/>
      <w:lvlText w:val=""/>
      <w:lvlJc w:val="left"/>
      <w:pPr>
        <w:ind w:left="6601" w:hanging="360"/>
      </w:pPr>
      <w:rPr>
        <w:rFonts w:ascii="Wingdings" w:hAnsi="Wingdings" w:hint="default"/>
      </w:rPr>
    </w:lvl>
  </w:abstractNum>
  <w:abstractNum w:abstractNumId="8" w15:restartNumberingAfterBreak="0">
    <w:nsid w:val="294C0ACB"/>
    <w:multiLevelType w:val="hybridMultilevel"/>
    <w:tmpl w:val="9A6CAA10"/>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2FBE429C"/>
    <w:multiLevelType w:val="hybridMultilevel"/>
    <w:tmpl w:val="1A360DF4"/>
    <w:lvl w:ilvl="0" w:tplc="FFFFFFFF">
      <w:start w:val="1"/>
      <w:numFmt w:val="bullet"/>
      <w:lvlText w:val="-"/>
      <w:lvlJc w:val="left"/>
      <w:pPr>
        <w:ind w:left="720" w:hanging="360"/>
      </w:pPr>
      <w:rPr>
        <w:rFonts w:ascii="Arial" w:hAnsi="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9A410DC"/>
    <w:multiLevelType w:val="hybridMultilevel"/>
    <w:tmpl w:val="07BAA70E"/>
    <w:lvl w:ilvl="0" w:tplc="38090001">
      <w:start w:val="1"/>
      <w:numFmt w:val="bullet"/>
      <w:lvlText w:val=""/>
      <w:lvlJc w:val="left"/>
      <w:pPr>
        <w:ind w:left="841" w:hanging="360"/>
      </w:pPr>
      <w:rPr>
        <w:rFonts w:ascii="Symbol" w:hAnsi="Symbol" w:hint="default"/>
      </w:rPr>
    </w:lvl>
    <w:lvl w:ilvl="1" w:tplc="38090003" w:tentative="1">
      <w:start w:val="1"/>
      <w:numFmt w:val="bullet"/>
      <w:lvlText w:val="o"/>
      <w:lvlJc w:val="left"/>
      <w:pPr>
        <w:ind w:left="1561" w:hanging="360"/>
      </w:pPr>
      <w:rPr>
        <w:rFonts w:ascii="Courier New" w:hAnsi="Courier New" w:cs="Courier New" w:hint="default"/>
      </w:rPr>
    </w:lvl>
    <w:lvl w:ilvl="2" w:tplc="38090005" w:tentative="1">
      <w:start w:val="1"/>
      <w:numFmt w:val="bullet"/>
      <w:lvlText w:val=""/>
      <w:lvlJc w:val="left"/>
      <w:pPr>
        <w:ind w:left="2281" w:hanging="360"/>
      </w:pPr>
      <w:rPr>
        <w:rFonts w:ascii="Wingdings" w:hAnsi="Wingdings" w:hint="default"/>
      </w:rPr>
    </w:lvl>
    <w:lvl w:ilvl="3" w:tplc="38090001" w:tentative="1">
      <w:start w:val="1"/>
      <w:numFmt w:val="bullet"/>
      <w:lvlText w:val=""/>
      <w:lvlJc w:val="left"/>
      <w:pPr>
        <w:ind w:left="3001" w:hanging="360"/>
      </w:pPr>
      <w:rPr>
        <w:rFonts w:ascii="Symbol" w:hAnsi="Symbol" w:hint="default"/>
      </w:rPr>
    </w:lvl>
    <w:lvl w:ilvl="4" w:tplc="38090003" w:tentative="1">
      <w:start w:val="1"/>
      <w:numFmt w:val="bullet"/>
      <w:lvlText w:val="o"/>
      <w:lvlJc w:val="left"/>
      <w:pPr>
        <w:ind w:left="3721" w:hanging="360"/>
      </w:pPr>
      <w:rPr>
        <w:rFonts w:ascii="Courier New" w:hAnsi="Courier New" w:cs="Courier New" w:hint="default"/>
      </w:rPr>
    </w:lvl>
    <w:lvl w:ilvl="5" w:tplc="38090005" w:tentative="1">
      <w:start w:val="1"/>
      <w:numFmt w:val="bullet"/>
      <w:lvlText w:val=""/>
      <w:lvlJc w:val="left"/>
      <w:pPr>
        <w:ind w:left="4441" w:hanging="360"/>
      </w:pPr>
      <w:rPr>
        <w:rFonts w:ascii="Wingdings" w:hAnsi="Wingdings" w:hint="default"/>
      </w:rPr>
    </w:lvl>
    <w:lvl w:ilvl="6" w:tplc="38090001" w:tentative="1">
      <w:start w:val="1"/>
      <w:numFmt w:val="bullet"/>
      <w:lvlText w:val=""/>
      <w:lvlJc w:val="left"/>
      <w:pPr>
        <w:ind w:left="5161" w:hanging="360"/>
      </w:pPr>
      <w:rPr>
        <w:rFonts w:ascii="Symbol" w:hAnsi="Symbol" w:hint="default"/>
      </w:rPr>
    </w:lvl>
    <w:lvl w:ilvl="7" w:tplc="38090003" w:tentative="1">
      <w:start w:val="1"/>
      <w:numFmt w:val="bullet"/>
      <w:lvlText w:val="o"/>
      <w:lvlJc w:val="left"/>
      <w:pPr>
        <w:ind w:left="5881" w:hanging="360"/>
      </w:pPr>
      <w:rPr>
        <w:rFonts w:ascii="Courier New" w:hAnsi="Courier New" w:cs="Courier New" w:hint="default"/>
      </w:rPr>
    </w:lvl>
    <w:lvl w:ilvl="8" w:tplc="38090005" w:tentative="1">
      <w:start w:val="1"/>
      <w:numFmt w:val="bullet"/>
      <w:lvlText w:val=""/>
      <w:lvlJc w:val="left"/>
      <w:pPr>
        <w:ind w:left="6601" w:hanging="360"/>
      </w:pPr>
      <w:rPr>
        <w:rFonts w:ascii="Wingdings" w:hAnsi="Wingdings" w:hint="default"/>
      </w:rPr>
    </w:lvl>
  </w:abstractNum>
  <w:abstractNum w:abstractNumId="11" w15:restartNumberingAfterBreak="0">
    <w:nsid w:val="3C277586"/>
    <w:multiLevelType w:val="hybridMultilevel"/>
    <w:tmpl w:val="1B76FA2C"/>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C41623"/>
    <w:multiLevelType w:val="hybridMultilevel"/>
    <w:tmpl w:val="6792C962"/>
    <w:lvl w:ilvl="0" w:tplc="162CF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29655"/>
    <w:multiLevelType w:val="hybridMultilevel"/>
    <w:tmpl w:val="35DA3B2E"/>
    <w:lvl w:ilvl="0" w:tplc="9FD8CD7A">
      <w:start w:val="1"/>
      <w:numFmt w:val="bullet"/>
      <w:lvlText w:val=""/>
      <w:lvlJc w:val="left"/>
      <w:pPr>
        <w:ind w:left="720" w:hanging="360"/>
      </w:pPr>
      <w:rPr>
        <w:rFonts w:ascii="Symbol" w:hAnsi="Symbol" w:hint="default"/>
      </w:rPr>
    </w:lvl>
    <w:lvl w:ilvl="1" w:tplc="4656B69E">
      <w:start w:val="1"/>
      <w:numFmt w:val="bullet"/>
      <w:lvlText w:val="o"/>
      <w:lvlJc w:val="left"/>
      <w:pPr>
        <w:ind w:left="1440" w:hanging="360"/>
      </w:pPr>
      <w:rPr>
        <w:rFonts w:ascii="Courier New" w:hAnsi="Courier New" w:hint="default"/>
      </w:rPr>
    </w:lvl>
    <w:lvl w:ilvl="2" w:tplc="6C92762A">
      <w:start w:val="1"/>
      <w:numFmt w:val="bullet"/>
      <w:lvlText w:val=""/>
      <w:lvlJc w:val="left"/>
      <w:pPr>
        <w:ind w:left="2160" w:hanging="360"/>
      </w:pPr>
      <w:rPr>
        <w:rFonts w:ascii="Wingdings" w:hAnsi="Wingdings" w:hint="default"/>
      </w:rPr>
    </w:lvl>
    <w:lvl w:ilvl="3" w:tplc="A704E32E">
      <w:start w:val="1"/>
      <w:numFmt w:val="bullet"/>
      <w:lvlText w:val=""/>
      <w:lvlJc w:val="left"/>
      <w:pPr>
        <w:ind w:left="2880" w:hanging="360"/>
      </w:pPr>
      <w:rPr>
        <w:rFonts w:ascii="Symbol" w:hAnsi="Symbol" w:hint="default"/>
      </w:rPr>
    </w:lvl>
    <w:lvl w:ilvl="4" w:tplc="E2C2B042">
      <w:start w:val="1"/>
      <w:numFmt w:val="bullet"/>
      <w:lvlText w:val="o"/>
      <w:lvlJc w:val="left"/>
      <w:pPr>
        <w:ind w:left="3600" w:hanging="360"/>
      </w:pPr>
      <w:rPr>
        <w:rFonts w:ascii="Courier New" w:hAnsi="Courier New" w:hint="default"/>
      </w:rPr>
    </w:lvl>
    <w:lvl w:ilvl="5" w:tplc="665C3142">
      <w:start w:val="1"/>
      <w:numFmt w:val="bullet"/>
      <w:lvlText w:val=""/>
      <w:lvlJc w:val="left"/>
      <w:pPr>
        <w:ind w:left="4320" w:hanging="360"/>
      </w:pPr>
      <w:rPr>
        <w:rFonts w:ascii="Wingdings" w:hAnsi="Wingdings" w:hint="default"/>
      </w:rPr>
    </w:lvl>
    <w:lvl w:ilvl="6" w:tplc="021A1CB0">
      <w:start w:val="1"/>
      <w:numFmt w:val="bullet"/>
      <w:lvlText w:val=""/>
      <w:lvlJc w:val="left"/>
      <w:pPr>
        <w:ind w:left="5040" w:hanging="360"/>
      </w:pPr>
      <w:rPr>
        <w:rFonts w:ascii="Symbol" w:hAnsi="Symbol" w:hint="default"/>
      </w:rPr>
    </w:lvl>
    <w:lvl w:ilvl="7" w:tplc="EBD2646E">
      <w:start w:val="1"/>
      <w:numFmt w:val="bullet"/>
      <w:lvlText w:val="o"/>
      <w:lvlJc w:val="left"/>
      <w:pPr>
        <w:ind w:left="5760" w:hanging="360"/>
      </w:pPr>
      <w:rPr>
        <w:rFonts w:ascii="Courier New" w:hAnsi="Courier New" w:hint="default"/>
      </w:rPr>
    </w:lvl>
    <w:lvl w:ilvl="8" w:tplc="32509606">
      <w:start w:val="1"/>
      <w:numFmt w:val="bullet"/>
      <w:lvlText w:val=""/>
      <w:lvlJc w:val="left"/>
      <w:pPr>
        <w:ind w:left="6480" w:hanging="360"/>
      </w:pPr>
      <w:rPr>
        <w:rFonts w:ascii="Wingdings" w:hAnsi="Wingdings" w:hint="default"/>
      </w:rPr>
    </w:lvl>
  </w:abstractNum>
  <w:abstractNum w:abstractNumId="14" w15:restartNumberingAfterBreak="0">
    <w:nsid w:val="43FD0DEE"/>
    <w:multiLevelType w:val="hybridMultilevel"/>
    <w:tmpl w:val="1D94126C"/>
    <w:lvl w:ilvl="0" w:tplc="FFFFFFFF">
      <w:start w:val="1"/>
      <w:numFmt w:val="bullet"/>
      <w:lvlText w:val=""/>
      <w:lvlJc w:val="left"/>
      <w:pPr>
        <w:ind w:left="1287" w:hanging="360"/>
      </w:pPr>
      <w:rPr>
        <w:rFonts w:ascii="Symbol" w:hAnsi="Symbol" w:hint="default"/>
      </w:rPr>
    </w:lvl>
    <w:lvl w:ilvl="1" w:tplc="3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45020F5F"/>
    <w:multiLevelType w:val="hybridMultilevel"/>
    <w:tmpl w:val="E1E6B45A"/>
    <w:lvl w:ilvl="0" w:tplc="FFFFFFFF">
      <w:start w:val="1"/>
      <w:numFmt w:val="bullet"/>
      <w:lvlText w:val=""/>
      <w:lvlJc w:val="left"/>
      <w:pPr>
        <w:ind w:left="1077" w:hanging="360"/>
      </w:pPr>
      <w:rPr>
        <w:rFonts w:ascii="Symbol" w:hAnsi="Symbol" w:hint="default"/>
      </w:rPr>
    </w:lvl>
    <w:lvl w:ilvl="1" w:tplc="3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6" w15:restartNumberingAfterBreak="0">
    <w:nsid w:val="45603C6F"/>
    <w:multiLevelType w:val="hybridMultilevel"/>
    <w:tmpl w:val="2F289DC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86124"/>
    <w:multiLevelType w:val="multilevel"/>
    <w:tmpl w:val="EDCC33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spacing w:val="0"/>
        <w:w w:val="10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A5453"/>
    <w:multiLevelType w:val="hybridMultilevel"/>
    <w:tmpl w:val="751E9CFA"/>
    <w:lvl w:ilvl="0" w:tplc="C178BFCA">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2786D8B"/>
    <w:multiLevelType w:val="hybridMultilevel"/>
    <w:tmpl w:val="FFFFFFFF"/>
    <w:lvl w:ilvl="0" w:tplc="1FF2D516">
      <w:start w:val="1"/>
      <w:numFmt w:val="bullet"/>
      <w:lvlText w:val=""/>
      <w:lvlJc w:val="left"/>
      <w:pPr>
        <w:ind w:left="720" w:hanging="360"/>
      </w:pPr>
      <w:rPr>
        <w:rFonts w:ascii="Symbol" w:hAnsi="Symbol" w:hint="default"/>
      </w:rPr>
    </w:lvl>
    <w:lvl w:ilvl="1" w:tplc="47726820">
      <w:start w:val="1"/>
      <w:numFmt w:val="bullet"/>
      <w:lvlText w:val="o"/>
      <w:lvlJc w:val="left"/>
      <w:pPr>
        <w:ind w:left="1440" w:hanging="360"/>
      </w:pPr>
      <w:rPr>
        <w:rFonts w:ascii="Courier New" w:hAnsi="Courier New" w:hint="default"/>
      </w:rPr>
    </w:lvl>
    <w:lvl w:ilvl="2" w:tplc="EF7AB294">
      <w:start w:val="1"/>
      <w:numFmt w:val="bullet"/>
      <w:lvlText w:val=""/>
      <w:lvlJc w:val="left"/>
      <w:pPr>
        <w:ind w:left="2160" w:hanging="360"/>
      </w:pPr>
      <w:rPr>
        <w:rFonts w:ascii="Wingdings" w:hAnsi="Wingdings" w:hint="default"/>
      </w:rPr>
    </w:lvl>
    <w:lvl w:ilvl="3" w:tplc="710C54D4">
      <w:start w:val="1"/>
      <w:numFmt w:val="bullet"/>
      <w:lvlText w:val=""/>
      <w:lvlJc w:val="left"/>
      <w:pPr>
        <w:ind w:left="2880" w:hanging="360"/>
      </w:pPr>
      <w:rPr>
        <w:rFonts w:ascii="Symbol" w:hAnsi="Symbol" w:hint="default"/>
      </w:rPr>
    </w:lvl>
    <w:lvl w:ilvl="4" w:tplc="CF0A2838">
      <w:start w:val="1"/>
      <w:numFmt w:val="bullet"/>
      <w:lvlText w:val="o"/>
      <w:lvlJc w:val="left"/>
      <w:pPr>
        <w:ind w:left="3600" w:hanging="360"/>
      </w:pPr>
      <w:rPr>
        <w:rFonts w:ascii="Courier New" w:hAnsi="Courier New" w:hint="default"/>
      </w:rPr>
    </w:lvl>
    <w:lvl w:ilvl="5" w:tplc="490015D2">
      <w:start w:val="1"/>
      <w:numFmt w:val="bullet"/>
      <w:lvlText w:val=""/>
      <w:lvlJc w:val="left"/>
      <w:pPr>
        <w:ind w:left="4320" w:hanging="360"/>
      </w:pPr>
      <w:rPr>
        <w:rFonts w:ascii="Wingdings" w:hAnsi="Wingdings" w:hint="default"/>
      </w:rPr>
    </w:lvl>
    <w:lvl w:ilvl="6" w:tplc="8BA0DF2E">
      <w:start w:val="1"/>
      <w:numFmt w:val="bullet"/>
      <w:lvlText w:val=""/>
      <w:lvlJc w:val="left"/>
      <w:pPr>
        <w:ind w:left="5040" w:hanging="360"/>
      </w:pPr>
      <w:rPr>
        <w:rFonts w:ascii="Symbol" w:hAnsi="Symbol" w:hint="default"/>
      </w:rPr>
    </w:lvl>
    <w:lvl w:ilvl="7" w:tplc="AC82A97E">
      <w:start w:val="1"/>
      <w:numFmt w:val="bullet"/>
      <w:lvlText w:val="o"/>
      <w:lvlJc w:val="left"/>
      <w:pPr>
        <w:ind w:left="5760" w:hanging="360"/>
      </w:pPr>
      <w:rPr>
        <w:rFonts w:ascii="Courier New" w:hAnsi="Courier New" w:hint="default"/>
      </w:rPr>
    </w:lvl>
    <w:lvl w:ilvl="8" w:tplc="CAC6C010">
      <w:start w:val="1"/>
      <w:numFmt w:val="bullet"/>
      <w:lvlText w:val=""/>
      <w:lvlJc w:val="left"/>
      <w:pPr>
        <w:ind w:left="6480" w:hanging="360"/>
      </w:pPr>
      <w:rPr>
        <w:rFonts w:ascii="Wingdings" w:hAnsi="Wingdings" w:hint="default"/>
      </w:rPr>
    </w:lvl>
  </w:abstractNum>
  <w:abstractNum w:abstractNumId="20" w15:restartNumberingAfterBreak="0">
    <w:nsid w:val="64D20E12"/>
    <w:multiLevelType w:val="hybridMultilevel"/>
    <w:tmpl w:val="71ECD3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6261179"/>
    <w:multiLevelType w:val="hybridMultilevel"/>
    <w:tmpl w:val="7B920454"/>
    <w:lvl w:ilvl="0" w:tplc="E1A86CFA">
      <w:start w:val="1"/>
      <w:numFmt w:val="lowerLetter"/>
      <w:lvlText w:val="%1)"/>
      <w:lvlJc w:val="left"/>
      <w:pPr>
        <w:ind w:left="1512" w:hanging="360"/>
      </w:pPr>
      <w:rPr>
        <w:rFonts w:ascii="Arial" w:hAnsi="Arial" w:hint="default"/>
        <w:sz w:val="20"/>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22" w15:restartNumberingAfterBreak="0">
    <w:nsid w:val="66687400"/>
    <w:multiLevelType w:val="hybridMultilevel"/>
    <w:tmpl w:val="6792C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4C79F1"/>
    <w:multiLevelType w:val="hybridMultilevel"/>
    <w:tmpl w:val="EB92D55E"/>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4" w15:restartNumberingAfterBreak="0">
    <w:nsid w:val="6F0E2C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C16E6A"/>
    <w:multiLevelType w:val="hybridMultilevel"/>
    <w:tmpl w:val="43823CAC"/>
    <w:lvl w:ilvl="0" w:tplc="27065750">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17E4659"/>
    <w:multiLevelType w:val="hybridMultilevel"/>
    <w:tmpl w:val="4F0031CC"/>
    <w:lvl w:ilvl="0" w:tplc="FFFFFFFF">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2E0503D"/>
    <w:multiLevelType w:val="hybridMultilevel"/>
    <w:tmpl w:val="3A0C37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86E5EAE"/>
    <w:multiLevelType w:val="hybridMultilevel"/>
    <w:tmpl w:val="641E27DA"/>
    <w:lvl w:ilvl="0" w:tplc="FFFFFFFF">
      <w:start w:val="1"/>
      <w:numFmt w:val="bullet"/>
      <w:lvlText w:val=""/>
      <w:lvlJc w:val="left"/>
      <w:pPr>
        <w:ind w:left="1077" w:hanging="360"/>
      </w:pPr>
      <w:rPr>
        <w:rFonts w:ascii="Symbol" w:hAnsi="Symbol" w:hint="default"/>
      </w:rPr>
    </w:lvl>
    <w:lvl w:ilvl="1" w:tplc="3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797870744">
    <w:abstractNumId w:val="27"/>
  </w:num>
  <w:num w:numId="2" w16cid:durableId="1706519640">
    <w:abstractNumId w:val="5"/>
  </w:num>
  <w:num w:numId="3" w16cid:durableId="381447150">
    <w:abstractNumId w:val="21"/>
  </w:num>
  <w:num w:numId="4" w16cid:durableId="872772519">
    <w:abstractNumId w:val="11"/>
  </w:num>
  <w:num w:numId="5" w16cid:durableId="1821996339">
    <w:abstractNumId w:val="24"/>
  </w:num>
  <w:num w:numId="6" w16cid:durableId="2077779145">
    <w:abstractNumId w:val="6"/>
  </w:num>
  <w:num w:numId="7" w16cid:durableId="1330716184">
    <w:abstractNumId w:val="12"/>
  </w:num>
  <w:num w:numId="8" w16cid:durableId="114063516">
    <w:abstractNumId w:val="20"/>
  </w:num>
  <w:num w:numId="9" w16cid:durableId="1682313117">
    <w:abstractNumId w:val="22"/>
  </w:num>
  <w:num w:numId="10" w16cid:durableId="225410357">
    <w:abstractNumId w:val="9"/>
  </w:num>
  <w:num w:numId="11" w16cid:durableId="372582900">
    <w:abstractNumId w:val="26"/>
  </w:num>
  <w:num w:numId="12" w16cid:durableId="2038652134">
    <w:abstractNumId w:val="8"/>
  </w:num>
  <w:num w:numId="13" w16cid:durableId="260602947">
    <w:abstractNumId w:val="23"/>
  </w:num>
  <w:num w:numId="14" w16cid:durableId="2118865574">
    <w:abstractNumId w:val="0"/>
  </w:num>
  <w:num w:numId="15" w16cid:durableId="1497725122">
    <w:abstractNumId w:val="15"/>
  </w:num>
  <w:num w:numId="16" w16cid:durableId="301622740">
    <w:abstractNumId w:val="28"/>
  </w:num>
  <w:num w:numId="17" w16cid:durableId="435951573">
    <w:abstractNumId w:val="14"/>
  </w:num>
  <w:num w:numId="18" w16cid:durableId="1596860051">
    <w:abstractNumId w:val="3"/>
  </w:num>
  <w:num w:numId="19" w16cid:durableId="326708670">
    <w:abstractNumId w:val="16"/>
  </w:num>
  <w:num w:numId="20" w16cid:durableId="856508604">
    <w:abstractNumId w:val="19"/>
  </w:num>
  <w:num w:numId="21" w16cid:durableId="1705594170">
    <w:abstractNumId w:val="13"/>
  </w:num>
  <w:num w:numId="22" w16cid:durableId="947086650">
    <w:abstractNumId w:val="10"/>
  </w:num>
  <w:num w:numId="23" w16cid:durableId="1740860930">
    <w:abstractNumId w:val="7"/>
  </w:num>
  <w:num w:numId="24" w16cid:durableId="497035989">
    <w:abstractNumId w:val="1"/>
  </w:num>
  <w:num w:numId="25" w16cid:durableId="1529878081">
    <w:abstractNumId w:val="25"/>
  </w:num>
  <w:num w:numId="26" w16cid:durableId="937832919">
    <w:abstractNumId w:val="18"/>
  </w:num>
  <w:num w:numId="27" w16cid:durableId="698821934">
    <w:abstractNumId w:val="4"/>
  </w:num>
  <w:num w:numId="28" w16cid:durableId="934630971">
    <w:abstractNumId w:val="2"/>
  </w:num>
  <w:num w:numId="29" w16cid:durableId="174915774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0F"/>
    <w:rsid w:val="0000430A"/>
    <w:rsid w:val="0000627E"/>
    <w:rsid w:val="0001047D"/>
    <w:rsid w:val="00010767"/>
    <w:rsid w:val="00011DAC"/>
    <w:rsid w:val="00012408"/>
    <w:rsid w:val="00012666"/>
    <w:rsid w:val="000168C2"/>
    <w:rsid w:val="000171F0"/>
    <w:rsid w:val="00020204"/>
    <w:rsid w:val="00020C8B"/>
    <w:rsid w:val="000303FD"/>
    <w:rsid w:val="0003389D"/>
    <w:rsid w:val="00033B55"/>
    <w:rsid w:val="00037B88"/>
    <w:rsid w:val="000402FE"/>
    <w:rsid w:val="000424ED"/>
    <w:rsid w:val="00042823"/>
    <w:rsid w:val="0004684F"/>
    <w:rsid w:val="00047EE5"/>
    <w:rsid w:val="000533DC"/>
    <w:rsid w:val="0005446E"/>
    <w:rsid w:val="00055E9F"/>
    <w:rsid w:val="000579FE"/>
    <w:rsid w:val="00057FA4"/>
    <w:rsid w:val="000716C6"/>
    <w:rsid w:val="0007405F"/>
    <w:rsid w:val="00074411"/>
    <w:rsid w:val="000763DE"/>
    <w:rsid w:val="00080186"/>
    <w:rsid w:val="000810F6"/>
    <w:rsid w:val="0008240A"/>
    <w:rsid w:val="00082BFA"/>
    <w:rsid w:val="000853A1"/>
    <w:rsid w:val="00092F78"/>
    <w:rsid w:val="00093B02"/>
    <w:rsid w:val="000A04A4"/>
    <w:rsid w:val="000A7DD2"/>
    <w:rsid w:val="000B0BA0"/>
    <w:rsid w:val="000B50A2"/>
    <w:rsid w:val="000C494D"/>
    <w:rsid w:val="000D0FAE"/>
    <w:rsid w:val="000E25ED"/>
    <w:rsid w:val="000E3BE1"/>
    <w:rsid w:val="000F5060"/>
    <w:rsid w:val="000F5288"/>
    <w:rsid w:val="000F78A8"/>
    <w:rsid w:val="0010174F"/>
    <w:rsid w:val="001018B2"/>
    <w:rsid w:val="00103BFF"/>
    <w:rsid w:val="001071F5"/>
    <w:rsid w:val="0011039C"/>
    <w:rsid w:val="00110810"/>
    <w:rsid w:val="00112977"/>
    <w:rsid w:val="00113A6C"/>
    <w:rsid w:val="001201E4"/>
    <w:rsid w:val="00120520"/>
    <w:rsid w:val="0012453F"/>
    <w:rsid w:val="001314F8"/>
    <w:rsid w:val="0013194E"/>
    <w:rsid w:val="00141185"/>
    <w:rsid w:val="00141441"/>
    <w:rsid w:val="00142884"/>
    <w:rsid w:val="001444D5"/>
    <w:rsid w:val="001464D1"/>
    <w:rsid w:val="00147496"/>
    <w:rsid w:val="001475CB"/>
    <w:rsid w:val="00154945"/>
    <w:rsid w:val="00154E1F"/>
    <w:rsid w:val="00154FE6"/>
    <w:rsid w:val="00160977"/>
    <w:rsid w:val="00162727"/>
    <w:rsid w:val="001629D1"/>
    <w:rsid w:val="00162A00"/>
    <w:rsid w:val="0016401D"/>
    <w:rsid w:val="001709AD"/>
    <w:rsid w:val="0019086D"/>
    <w:rsid w:val="00190B29"/>
    <w:rsid w:val="00191A62"/>
    <w:rsid w:val="00193436"/>
    <w:rsid w:val="00194216"/>
    <w:rsid w:val="001942A5"/>
    <w:rsid w:val="001949E8"/>
    <w:rsid w:val="00196A89"/>
    <w:rsid w:val="00196DD2"/>
    <w:rsid w:val="001976AC"/>
    <w:rsid w:val="001A3249"/>
    <w:rsid w:val="001A3745"/>
    <w:rsid w:val="001A7679"/>
    <w:rsid w:val="001B2096"/>
    <w:rsid w:val="001B4E68"/>
    <w:rsid w:val="001B6B88"/>
    <w:rsid w:val="001C2E7F"/>
    <w:rsid w:val="001C314C"/>
    <w:rsid w:val="001C4B39"/>
    <w:rsid w:val="001C4F62"/>
    <w:rsid w:val="001D32C1"/>
    <w:rsid w:val="001D5555"/>
    <w:rsid w:val="001E0D3A"/>
    <w:rsid w:val="001E3A0D"/>
    <w:rsid w:val="001E7D7D"/>
    <w:rsid w:val="001F0E33"/>
    <w:rsid w:val="001F148D"/>
    <w:rsid w:val="001F2A86"/>
    <w:rsid w:val="001F59C0"/>
    <w:rsid w:val="001F768A"/>
    <w:rsid w:val="001F78F9"/>
    <w:rsid w:val="001F7D53"/>
    <w:rsid w:val="00204D86"/>
    <w:rsid w:val="00207E46"/>
    <w:rsid w:val="00210F99"/>
    <w:rsid w:val="002124C9"/>
    <w:rsid w:val="00217010"/>
    <w:rsid w:val="002210A6"/>
    <w:rsid w:val="002241F0"/>
    <w:rsid w:val="00235AF3"/>
    <w:rsid w:val="00236656"/>
    <w:rsid w:val="00246DAA"/>
    <w:rsid w:val="00250AF0"/>
    <w:rsid w:val="002514C5"/>
    <w:rsid w:val="0025612A"/>
    <w:rsid w:val="002568EE"/>
    <w:rsid w:val="00266292"/>
    <w:rsid w:val="00270186"/>
    <w:rsid w:val="00276D0E"/>
    <w:rsid w:val="002779B1"/>
    <w:rsid w:val="00282E67"/>
    <w:rsid w:val="00283ACE"/>
    <w:rsid w:val="00283C28"/>
    <w:rsid w:val="00283F31"/>
    <w:rsid w:val="002866E0"/>
    <w:rsid w:val="00290718"/>
    <w:rsid w:val="00296213"/>
    <w:rsid w:val="00296DE8"/>
    <w:rsid w:val="002A0720"/>
    <w:rsid w:val="002A2063"/>
    <w:rsid w:val="002B1832"/>
    <w:rsid w:val="002B1884"/>
    <w:rsid w:val="002B4870"/>
    <w:rsid w:val="002B609F"/>
    <w:rsid w:val="002C1599"/>
    <w:rsid w:val="002C64AD"/>
    <w:rsid w:val="002D483F"/>
    <w:rsid w:val="002D625D"/>
    <w:rsid w:val="002E0C4C"/>
    <w:rsid w:val="002E0CAB"/>
    <w:rsid w:val="002E128A"/>
    <w:rsid w:val="002E250D"/>
    <w:rsid w:val="002E3A3C"/>
    <w:rsid w:val="002E7D45"/>
    <w:rsid w:val="002F09E4"/>
    <w:rsid w:val="002F0E9B"/>
    <w:rsid w:val="002F1711"/>
    <w:rsid w:val="002F4885"/>
    <w:rsid w:val="002F5484"/>
    <w:rsid w:val="002F5BF2"/>
    <w:rsid w:val="002F7514"/>
    <w:rsid w:val="0030725F"/>
    <w:rsid w:val="003106F3"/>
    <w:rsid w:val="00313B15"/>
    <w:rsid w:val="00314201"/>
    <w:rsid w:val="003153D0"/>
    <w:rsid w:val="00315CDA"/>
    <w:rsid w:val="003171B1"/>
    <w:rsid w:val="003220AB"/>
    <w:rsid w:val="00325293"/>
    <w:rsid w:val="003279F7"/>
    <w:rsid w:val="0033176A"/>
    <w:rsid w:val="00341C8E"/>
    <w:rsid w:val="00341FD9"/>
    <w:rsid w:val="00342248"/>
    <w:rsid w:val="00343F1E"/>
    <w:rsid w:val="003443CB"/>
    <w:rsid w:val="0035020C"/>
    <w:rsid w:val="00350A0D"/>
    <w:rsid w:val="00357D73"/>
    <w:rsid w:val="00374E46"/>
    <w:rsid w:val="00380300"/>
    <w:rsid w:val="003850B0"/>
    <w:rsid w:val="00394293"/>
    <w:rsid w:val="00397CF0"/>
    <w:rsid w:val="003A3CB9"/>
    <w:rsid w:val="003A6707"/>
    <w:rsid w:val="003B1848"/>
    <w:rsid w:val="003B2B57"/>
    <w:rsid w:val="003B4CF5"/>
    <w:rsid w:val="003B743E"/>
    <w:rsid w:val="003C5947"/>
    <w:rsid w:val="003D119C"/>
    <w:rsid w:val="003D16EA"/>
    <w:rsid w:val="003E441D"/>
    <w:rsid w:val="003E574D"/>
    <w:rsid w:val="003F043D"/>
    <w:rsid w:val="003F19FE"/>
    <w:rsid w:val="003F20DC"/>
    <w:rsid w:val="00401AD4"/>
    <w:rsid w:val="00407C58"/>
    <w:rsid w:val="0041137E"/>
    <w:rsid w:val="00413E8C"/>
    <w:rsid w:val="004142CD"/>
    <w:rsid w:val="00414F07"/>
    <w:rsid w:val="004166AF"/>
    <w:rsid w:val="00417349"/>
    <w:rsid w:val="0041781E"/>
    <w:rsid w:val="004244AF"/>
    <w:rsid w:val="00425A40"/>
    <w:rsid w:val="004304C2"/>
    <w:rsid w:val="00434A4E"/>
    <w:rsid w:val="00436227"/>
    <w:rsid w:val="00440EA7"/>
    <w:rsid w:val="00441908"/>
    <w:rsid w:val="00443E9A"/>
    <w:rsid w:val="00445788"/>
    <w:rsid w:val="00445949"/>
    <w:rsid w:val="00450666"/>
    <w:rsid w:val="00453091"/>
    <w:rsid w:val="00453CC4"/>
    <w:rsid w:val="00454F05"/>
    <w:rsid w:val="00456937"/>
    <w:rsid w:val="00466FE2"/>
    <w:rsid w:val="0048294E"/>
    <w:rsid w:val="00484AA0"/>
    <w:rsid w:val="0048588C"/>
    <w:rsid w:val="00487912"/>
    <w:rsid w:val="004904D6"/>
    <w:rsid w:val="00492AD0"/>
    <w:rsid w:val="004A3347"/>
    <w:rsid w:val="004A4ACC"/>
    <w:rsid w:val="004A63CF"/>
    <w:rsid w:val="004A7FF2"/>
    <w:rsid w:val="004B2D4B"/>
    <w:rsid w:val="004B5AAF"/>
    <w:rsid w:val="004B7D8F"/>
    <w:rsid w:val="004C34E8"/>
    <w:rsid w:val="004C35E1"/>
    <w:rsid w:val="004C7085"/>
    <w:rsid w:val="004D24AA"/>
    <w:rsid w:val="004D24E5"/>
    <w:rsid w:val="004D7F83"/>
    <w:rsid w:val="004E06B1"/>
    <w:rsid w:val="004E3DD7"/>
    <w:rsid w:val="004E452D"/>
    <w:rsid w:val="004E5D67"/>
    <w:rsid w:val="004E79C6"/>
    <w:rsid w:val="004F08D7"/>
    <w:rsid w:val="004F6B1D"/>
    <w:rsid w:val="00512347"/>
    <w:rsid w:val="00515FBA"/>
    <w:rsid w:val="00520110"/>
    <w:rsid w:val="00522A4E"/>
    <w:rsid w:val="00526512"/>
    <w:rsid w:val="0053423B"/>
    <w:rsid w:val="005352A3"/>
    <w:rsid w:val="0054575A"/>
    <w:rsid w:val="00547174"/>
    <w:rsid w:val="00547AB6"/>
    <w:rsid w:val="005509EB"/>
    <w:rsid w:val="00554D6D"/>
    <w:rsid w:val="005638BC"/>
    <w:rsid w:val="005653E2"/>
    <w:rsid w:val="00573F9E"/>
    <w:rsid w:val="0057406B"/>
    <w:rsid w:val="005757F1"/>
    <w:rsid w:val="00577B65"/>
    <w:rsid w:val="00582C28"/>
    <w:rsid w:val="0058519B"/>
    <w:rsid w:val="0058585E"/>
    <w:rsid w:val="005922B5"/>
    <w:rsid w:val="00592A55"/>
    <w:rsid w:val="00594F21"/>
    <w:rsid w:val="00596233"/>
    <w:rsid w:val="00597F42"/>
    <w:rsid w:val="005A5EA3"/>
    <w:rsid w:val="005B5094"/>
    <w:rsid w:val="005B52E9"/>
    <w:rsid w:val="005B7403"/>
    <w:rsid w:val="005C00D0"/>
    <w:rsid w:val="005C4ACF"/>
    <w:rsid w:val="005C5513"/>
    <w:rsid w:val="005D07DB"/>
    <w:rsid w:val="005D22F2"/>
    <w:rsid w:val="005D50DA"/>
    <w:rsid w:val="005D6D7B"/>
    <w:rsid w:val="005E06FF"/>
    <w:rsid w:val="005F0E72"/>
    <w:rsid w:val="005F44A5"/>
    <w:rsid w:val="0060175A"/>
    <w:rsid w:val="00602207"/>
    <w:rsid w:val="0060379C"/>
    <w:rsid w:val="00604FA2"/>
    <w:rsid w:val="00605359"/>
    <w:rsid w:val="006126D1"/>
    <w:rsid w:val="00613E0B"/>
    <w:rsid w:val="006158EA"/>
    <w:rsid w:val="00622936"/>
    <w:rsid w:val="00626AA2"/>
    <w:rsid w:val="006311A5"/>
    <w:rsid w:val="006312F3"/>
    <w:rsid w:val="006329D0"/>
    <w:rsid w:val="006344CA"/>
    <w:rsid w:val="00644E99"/>
    <w:rsid w:val="00645A21"/>
    <w:rsid w:val="00651FCF"/>
    <w:rsid w:val="00651FF0"/>
    <w:rsid w:val="00652BF7"/>
    <w:rsid w:val="00657EC3"/>
    <w:rsid w:val="0066288C"/>
    <w:rsid w:val="00670288"/>
    <w:rsid w:val="00671BE3"/>
    <w:rsid w:val="00671F14"/>
    <w:rsid w:val="00673B16"/>
    <w:rsid w:val="006800F3"/>
    <w:rsid w:val="00690B7B"/>
    <w:rsid w:val="0069476A"/>
    <w:rsid w:val="00697342"/>
    <w:rsid w:val="006979EF"/>
    <w:rsid w:val="006A0C1B"/>
    <w:rsid w:val="006A57CD"/>
    <w:rsid w:val="006A5BAF"/>
    <w:rsid w:val="006C2D26"/>
    <w:rsid w:val="006C5541"/>
    <w:rsid w:val="006C5615"/>
    <w:rsid w:val="006C5ADB"/>
    <w:rsid w:val="006C7976"/>
    <w:rsid w:val="006C7E28"/>
    <w:rsid w:val="006D1B5A"/>
    <w:rsid w:val="006D2546"/>
    <w:rsid w:val="006D3B53"/>
    <w:rsid w:val="006D46BA"/>
    <w:rsid w:val="006D6802"/>
    <w:rsid w:val="006D702C"/>
    <w:rsid w:val="006E2ACB"/>
    <w:rsid w:val="006E33C4"/>
    <w:rsid w:val="006F2B2D"/>
    <w:rsid w:val="006F2FA8"/>
    <w:rsid w:val="006F303D"/>
    <w:rsid w:val="006F366C"/>
    <w:rsid w:val="006F388B"/>
    <w:rsid w:val="006F3C71"/>
    <w:rsid w:val="00700900"/>
    <w:rsid w:val="00705F38"/>
    <w:rsid w:val="00707165"/>
    <w:rsid w:val="0071150B"/>
    <w:rsid w:val="00721611"/>
    <w:rsid w:val="00727FE3"/>
    <w:rsid w:val="007316E9"/>
    <w:rsid w:val="0074133D"/>
    <w:rsid w:val="00742FC8"/>
    <w:rsid w:val="00745E1C"/>
    <w:rsid w:val="00746283"/>
    <w:rsid w:val="007470AA"/>
    <w:rsid w:val="00750382"/>
    <w:rsid w:val="00751871"/>
    <w:rsid w:val="00752302"/>
    <w:rsid w:val="0075603F"/>
    <w:rsid w:val="00756EBD"/>
    <w:rsid w:val="00762FF5"/>
    <w:rsid w:val="007643E5"/>
    <w:rsid w:val="0077442D"/>
    <w:rsid w:val="00781E15"/>
    <w:rsid w:val="007846A4"/>
    <w:rsid w:val="00784BA4"/>
    <w:rsid w:val="00784D68"/>
    <w:rsid w:val="00790037"/>
    <w:rsid w:val="007923AC"/>
    <w:rsid w:val="00794BD2"/>
    <w:rsid w:val="00794D41"/>
    <w:rsid w:val="00797FD2"/>
    <w:rsid w:val="007A0D9F"/>
    <w:rsid w:val="007A4BB3"/>
    <w:rsid w:val="007A672D"/>
    <w:rsid w:val="007B0A02"/>
    <w:rsid w:val="007B0AAF"/>
    <w:rsid w:val="007B5E4A"/>
    <w:rsid w:val="007C24BA"/>
    <w:rsid w:val="007C39A8"/>
    <w:rsid w:val="007C7DF3"/>
    <w:rsid w:val="007D06B9"/>
    <w:rsid w:val="007D4220"/>
    <w:rsid w:val="007D4DFD"/>
    <w:rsid w:val="007D5833"/>
    <w:rsid w:val="007E147F"/>
    <w:rsid w:val="007E1CA6"/>
    <w:rsid w:val="007E27A5"/>
    <w:rsid w:val="007E3C0A"/>
    <w:rsid w:val="007E5318"/>
    <w:rsid w:val="007E7A2D"/>
    <w:rsid w:val="007F1D04"/>
    <w:rsid w:val="007F29AC"/>
    <w:rsid w:val="007F2E44"/>
    <w:rsid w:val="007F4DEC"/>
    <w:rsid w:val="007F57DD"/>
    <w:rsid w:val="007F658B"/>
    <w:rsid w:val="008039F0"/>
    <w:rsid w:val="00805CF8"/>
    <w:rsid w:val="00807134"/>
    <w:rsid w:val="00813F8C"/>
    <w:rsid w:val="00815B10"/>
    <w:rsid w:val="00816651"/>
    <w:rsid w:val="00817AC8"/>
    <w:rsid w:val="00821D89"/>
    <w:rsid w:val="0082253D"/>
    <w:rsid w:val="00824EEA"/>
    <w:rsid w:val="0082728F"/>
    <w:rsid w:val="0083059F"/>
    <w:rsid w:val="00831300"/>
    <w:rsid w:val="00831B82"/>
    <w:rsid w:val="00831F01"/>
    <w:rsid w:val="00833374"/>
    <w:rsid w:val="008411A9"/>
    <w:rsid w:val="00841DAC"/>
    <w:rsid w:val="00843E47"/>
    <w:rsid w:val="00844474"/>
    <w:rsid w:val="0084518B"/>
    <w:rsid w:val="00847296"/>
    <w:rsid w:val="00847D32"/>
    <w:rsid w:val="0085163B"/>
    <w:rsid w:val="00855C17"/>
    <w:rsid w:val="008602C3"/>
    <w:rsid w:val="0086043A"/>
    <w:rsid w:val="00865D02"/>
    <w:rsid w:val="00866379"/>
    <w:rsid w:val="0086673E"/>
    <w:rsid w:val="00873AD7"/>
    <w:rsid w:val="008843CA"/>
    <w:rsid w:val="00894022"/>
    <w:rsid w:val="00894E72"/>
    <w:rsid w:val="008A3B64"/>
    <w:rsid w:val="008A4588"/>
    <w:rsid w:val="008A601E"/>
    <w:rsid w:val="008A653D"/>
    <w:rsid w:val="008B0B70"/>
    <w:rsid w:val="008B30B7"/>
    <w:rsid w:val="008C31B8"/>
    <w:rsid w:val="008C7E2F"/>
    <w:rsid w:val="008D38EE"/>
    <w:rsid w:val="008D674A"/>
    <w:rsid w:val="008E23AE"/>
    <w:rsid w:val="008E4ED9"/>
    <w:rsid w:val="008E76CD"/>
    <w:rsid w:val="008F271A"/>
    <w:rsid w:val="008F6155"/>
    <w:rsid w:val="00903C9F"/>
    <w:rsid w:val="0090553C"/>
    <w:rsid w:val="00905A8D"/>
    <w:rsid w:val="00917828"/>
    <w:rsid w:val="0092037C"/>
    <w:rsid w:val="009230C6"/>
    <w:rsid w:val="0093026F"/>
    <w:rsid w:val="00930AF6"/>
    <w:rsid w:val="00931457"/>
    <w:rsid w:val="00937F3D"/>
    <w:rsid w:val="00947513"/>
    <w:rsid w:val="00951E3A"/>
    <w:rsid w:val="00955268"/>
    <w:rsid w:val="00963037"/>
    <w:rsid w:val="00964FE1"/>
    <w:rsid w:val="00966C23"/>
    <w:rsid w:val="00971908"/>
    <w:rsid w:val="009847E4"/>
    <w:rsid w:val="00996F7B"/>
    <w:rsid w:val="009A4B44"/>
    <w:rsid w:val="009A7E60"/>
    <w:rsid w:val="009B1B6B"/>
    <w:rsid w:val="009B320A"/>
    <w:rsid w:val="009C2385"/>
    <w:rsid w:val="009C72B7"/>
    <w:rsid w:val="009D6144"/>
    <w:rsid w:val="009D789C"/>
    <w:rsid w:val="009E27F6"/>
    <w:rsid w:val="009E3964"/>
    <w:rsid w:val="009E7259"/>
    <w:rsid w:val="009F39CD"/>
    <w:rsid w:val="00A070FB"/>
    <w:rsid w:val="00A11B85"/>
    <w:rsid w:val="00A12864"/>
    <w:rsid w:val="00A15A02"/>
    <w:rsid w:val="00A17479"/>
    <w:rsid w:val="00A207F7"/>
    <w:rsid w:val="00A222F0"/>
    <w:rsid w:val="00A22741"/>
    <w:rsid w:val="00A253DC"/>
    <w:rsid w:val="00A32806"/>
    <w:rsid w:val="00A35082"/>
    <w:rsid w:val="00A36CAE"/>
    <w:rsid w:val="00A4234D"/>
    <w:rsid w:val="00A46885"/>
    <w:rsid w:val="00A51619"/>
    <w:rsid w:val="00A61038"/>
    <w:rsid w:val="00A6509F"/>
    <w:rsid w:val="00A701DD"/>
    <w:rsid w:val="00A7734D"/>
    <w:rsid w:val="00A77628"/>
    <w:rsid w:val="00A82765"/>
    <w:rsid w:val="00A85A01"/>
    <w:rsid w:val="00A9048F"/>
    <w:rsid w:val="00A95552"/>
    <w:rsid w:val="00AA0662"/>
    <w:rsid w:val="00AA11BC"/>
    <w:rsid w:val="00AA1DF8"/>
    <w:rsid w:val="00AA4483"/>
    <w:rsid w:val="00AA5DB1"/>
    <w:rsid w:val="00AB1C5E"/>
    <w:rsid w:val="00AB37FD"/>
    <w:rsid w:val="00AB754E"/>
    <w:rsid w:val="00AC2798"/>
    <w:rsid w:val="00AC314D"/>
    <w:rsid w:val="00AC4B0B"/>
    <w:rsid w:val="00AD0555"/>
    <w:rsid w:val="00AD4221"/>
    <w:rsid w:val="00AD72E8"/>
    <w:rsid w:val="00AE0800"/>
    <w:rsid w:val="00AE64EA"/>
    <w:rsid w:val="00AF0D31"/>
    <w:rsid w:val="00AF0EF0"/>
    <w:rsid w:val="00AF50AD"/>
    <w:rsid w:val="00AF728C"/>
    <w:rsid w:val="00B01D69"/>
    <w:rsid w:val="00B02306"/>
    <w:rsid w:val="00B02387"/>
    <w:rsid w:val="00B02C81"/>
    <w:rsid w:val="00B05134"/>
    <w:rsid w:val="00B077BC"/>
    <w:rsid w:val="00B13621"/>
    <w:rsid w:val="00B13868"/>
    <w:rsid w:val="00B15403"/>
    <w:rsid w:val="00B21F91"/>
    <w:rsid w:val="00B25268"/>
    <w:rsid w:val="00B25DFE"/>
    <w:rsid w:val="00B3208B"/>
    <w:rsid w:val="00B33961"/>
    <w:rsid w:val="00B34D82"/>
    <w:rsid w:val="00B370BE"/>
    <w:rsid w:val="00B371B3"/>
    <w:rsid w:val="00B40215"/>
    <w:rsid w:val="00B41B2C"/>
    <w:rsid w:val="00B42F76"/>
    <w:rsid w:val="00B46F09"/>
    <w:rsid w:val="00B46FE8"/>
    <w:rsid w:val="00B50620"/>
    <w:rsid w:val="00B50D97"/>
    <w:rsid w:val="00B50FAD"/>
    <w:rsid w:val="00B51A55"/>
    <w:rsid w:val="00B53823"/>
    <w:rsid w:val="00B547FB"/>
    <w:rsid w:val="00B56ED8"/>
    <w:rsid w:val="00B6743E"/>
    <w:rsid w:val="00B73F9C"/>
    <w:rsid w:val="00B80494"/>
    <w:rsid w:val="00B8181A"/>
    <w:rsid w:val="00B9009B"/>
    <w:rsid w:val="00B923CF"/>
    <w:rsid w:val="00B92F0B"/>
    <w:rsid w:val="00B93DEF"/>
    <w:rsid w:val="00B94190"/>
    <w:rsid w:val="00BA07C4"/>
    <w:rsid w:val="00BA3DD2"/>
    <w:rsid w:val="00BA4F88"/>
    <w:rsid w:val="00BA69A1"/>
    <w:rsid w:val="00BA7D55"/>
    <w:rsid w:val="00BB426A"/>
    <w:rsid w:val="00BB5DA8"/>
    <w:rsid w:val="00BB6718"/>
    <w:rsid w:val="00BB72F6"/>
    <w:rsid w:val="00BB785F"/>
    <w:rsid w:val="00BB7BDC"/>
    <w:rsid w:val="00BC0FD4"/>
    <w:rsid w:val="00BC1DA6"/>
    <w:rsid w:val="00BC7D11"/>
    <w:rsid w:val="00BD3692"/>
    <w:rsid w:val="00BD5046"/>
    <w:rsid w:val="00BD6750"/>
    <w:rsid w:val="00BE5381"/>
    <w:rsid w:val="00BE66B6"/>
    <w:rsid w:val="00BE75C3"/>
    <w:rsid w:val="00BF0015"/>
    <w:rsid w:val="00BF2DAE"/>
    <w:rsid w:val="00BF783F"/>
    <w:rsid w:val="00C011B6"/>
    <w:rsid w:val="00C231EA"/>
    <w:rsid w:val="00C244C0"/>
    <w:rsid w:val="00C25207"/>
    <w:rsid w:val="00C2524A"/>
    <w:rsid w:val="00C332CE"/>
    <w:rsid w:val="00C345EC"/>
    <w:rsid w:val="00C36E43"/>
    <w:rsid w:val="00C4001C"/>
    <w:rsid w:val="00C407BD"/>
    <w:rsid w:val="00C42609"/>
    <w:rsid w:val="00C43AD6"/>
    <w:rsid w:val="00C441B0"/>
    <w:rsid w:val="00C5040F"/>
    <w:rsid w:val="00C55C60"/>
    <w:rsid w:val="00C651ED"/>
    <w:rsid w:val="00C65C25"/>
    <w:rsid w:val="00C65E9E"/>
    <w:rsid w:val="00C67F8E"/>
    <w:rsid w:val="00C706C1"/>
    <w:rsid w:val="00C734FC"/>
    <w:rsid w:val="00C737D9"/>
    <w:rsid w:val="00C816B4"/>
    <w:rsid w:val="00C82AD6"/>
    <w:rsid w:val="00C862BE"/>
    <w:rsid w:val="00C9056B"/>
    <w:rsid w:val="00C90BDA"/>
    <w:rsid w:val="00C92FAD"/>
    <w:rsid w:val="00C945E3"/>
    <w:rsid w:val="00C9564F"/>
    <w:rsid w:val="00C9645B"/>
    <w:rsid w:val="00C97544"/>
    <w:rsid w:val="00C97782"/>
    <w:rsid w:val="00CA270D"/>
    <w:rsid w:val="00CA619F"/>
    <w:rsid w:val="00CB02B6"/>
    <w:rsid w:val="00CB0B4E"/>
    <w:rsid w:val="00CB1E1F"/>
    <w:rsid w:val="00CB5907"/>
    <w:rsid w:val="00CB7A31"/>
    <w:rsid w:val="00CC2959"/>
    <w:rsid w:val="00CD0EB4"/>
    <w:rsid w:val="00CD7738"/>
    <w:rsid w:val="00CD7DBC"/>
    <w:rsid w:val="00CE216D"/>
    <w:rsid w:val="00CE3560"/>
    <w:rsid w:val="00CE3882"/>
    <w:rsid w:val="00CE482A"/>
    <w:rsid w:val="00CE616F"/>
    <w:rsid w:val="00CE7019"/>
    <w:rsid w:val="00CE77CC"/>
    <w:rsid w:val="00CF501F"/>
    <w:rsid w:val="00CF632A"/>
    <w:rsid w:val="00D00527"/>
    <w:rsid w:val="00D00589"/>
    <w:rsid w:val="00D01E58"/>
    <w:rsid w:val="00D01E66"/>
    <w:rsid w:val="00D02359"/>
    <w:rsid w:val="00D02A4B"/>
    <w:rsid w:val="00D10248"/>
    <w:rsid w:val="00D12AC3"/>
    <w:rsid w:val="00D14629"/>
    <w:rsid w:val="00D14FB9"/>
    <w:rsid w:val="00D21343"/>
    <w:rsid w:val="00D21D4C"/>
    <w:rsid w:val="00D30FC7"/>
    <w:rsid w:val="00D311BA"/>
    <w:rsid w:val="00D32568"/>
    <w:rsid w:val="00D32E8C"/>
    <w:rsid w:val="00D3706A"/>
    <w:rsid w:val="00D43286"/>
    <w:rsid w:val="00D4403B"/>
    <w:rsid w:val="00D52D70"/>
    <w:rsid w:val="00D621E2"/>
    <w:rsid w:val="00D64F52"/>
    <w:rsid w:val="00D65F3D"/>
    <w:rsid w:val="00D662B5"/>
    <w:rsid w:val="00D722E4"/>
    <w:rsid w:val="00D81FE3"/>
    <w:rsid w:val="00D86D0E"/>
    <w:rsid w:val="00D87A3F"/>
    <w:rsid w:val="00D9443D"/>
    <w:rsid w:val="00DA2044"/>
    <w:rsid w:val="00DB2AF5"/>
    <w:rsid w:val="00DB2DE5"/>
    <w:rsid w:val="00DB3B64"/>
    <w:rsid w:val="00DB6027"/>
    <w:rsid w:val="00DB7586"/>
    <w:rsid w:val="00DC3D1A"/>
    <w:rsid w:val="00DC4419"/>
    <w:rsid w:val="00DC450B"/>
    <w:rsid w:val="00DC52C2"/>
    <w:rsid w:val="00DC5938"/>
    <w:rsid w:val="00DC786A"/>
    <w:rsid w:val="00DD3A71"/>
    <w:rsid w:val="00DD6DE4"/>
    <w:rsid w:val="00DE2499"/>
    <w:rsid w:val="00DE431F"/>
    <w:rsid w:val="00DF08D1"/>
    <w:rsid w:val="00DF1B3E"/>
    <w:rsid w:val="00DF3FF4"/>
    <w:rsid w:val="00DF59D9"/>
    <w:rsid w:val="00DF700F"/>
    <w:rsid w:val="00DF7FEF"/>
    <w:rsid w:val="00E02936"/>
    <w:rsid w:val="00E04A54"/>
    <w:rsid w:val="00E04E73"/>
    <w:rsid w:val="00E058E2"/>
    <w:rsid w:val="00E0656E"/>
    <w:rsid w:val="00E11781"/>
    <w:rsid w:val="00E14546"/>
    <w:rsid w:val="00E147E4"/>
    <w:rsid w:val="00E157AA"/>
    <w:rsid w:val="00E20DDC"/>
    <w:rsid w:val="00E21F4C"/>
    <w:rsid w:val="00E254BB"/>
    <w:rsid w:val="00E25FC6"/>
    <w:rsid w:val="00E2627D"/>
    <w:rsid w:val="00E27B62"/>
    <w:rsid w:val="00E308F0"/>
    <w:rsid w:val="00E401E2"/>
    <w:rsid w:val="00E447AC"/>
    <w:rsid w:val="00E51852"/>
    <w:rsid w:val="00E61894"/>
    <w:rsid w:val="00E649EA"/>
    <w:rsid w:val="00E7140F"/>
    <w:rsid w:val="00E714D1"/>
    <w:rsid w:val="00E71EB7"/>
    <w:rsid w:val="00E752A7"/>
    <w:rsid w:val="00E767D2"/>
    <w:rsid w:val="00E81172"/>
    <w:rsid w:val="00E81C82"/>
    <w:rsid w:val="00E8334C"/>
    <w:rsid w:val="00E8351C"/>
    <w:rsid w:val="00E83D7C"/>
    <w:rsid w:val="00E93C35"/>
    <w:rsid w:val="00E94C57"/>
    <w:rsid w:val="00E95AF6"/>
    <w:rsid w:val="00EA22AB"/>
    <w:rsid w:val="00EA25DA"/>
    <w:rsid w:val="00EA262C"/>
    <w:rsid w:val="00EA33A5"/>
    <w:rsid w:val="00EA6DFE"/>
    <w:rsid w:val="00EB26F3"/>
    <w:rsid w:val="00EB3D77"/>
    <w:rsid w:val="00EC4D51"/>
    <w:rsid w:val="00ED1CCD"/>
    <w:rsid w:val="00EE311C"/>
    <w:rsid w:val="00EE5402"/>
    <w:rsid w:val="00EE5635"/>
    <w:rsid w:val="00EF03DC"/>
    <w:rsid w:val="00EF2C7D"/>
    <w:rsid w:val="00EF3331"/>
    <w:rsid w:val="00EF3AB1"/>
    <w:rsid w:val="00EF4F30"/>
    <w:rsid w:val="00EF5F4F"/>
    <w:rsid w:val="00EF5F79"/>
    <w:rsid w:val="00F12267"/>
    <w:rsid w:val="00F13CB6"/>
    <w:rsid w:val="00F16627"/>
    <w:rsid w:val="00F20A8E"/>
    <w:rsid w:val="00F20E4F"/>
    <w:rsid w:val="00F22F03"/>
    <w:rsid w:val="00F26666"/>
    <w:rsid w:val="00F26E86"/>
    <w:rsid w:val="00F34C90"/>
    <w:rsid w:val="00F36B41"/>
    <w:rsid w:val="00F3744C"/>
    <w:rsid w:val="00F42C03"/>
    <w:rsid w:val="00F4493D"/>
    <w:rsid w:val="00F47194"/>
    <w:rsid w:val="00F504A1"/>
    <w:rsid w:val="00F53A9C"/>
    <w:rsid w:val="00F5600B"/>
    <w:rsid w:val="00F626F2"/>
    <w:rsid w:val="00F63CEA"/>
    <w:rsid w:val="00F63E24"/>
    <w:rsid w:val="00F64367"/>
    <w:rsid w:val="00F64B9A"/>
    <w:rsid w:val="00F67A61"/>
    <w:rsid w:val="00F70CFA"/>
    <w:rsid w:val="00F752D7"/>
    <w:rsid w:val="00F82526"/>
    <w:rsid w:val="00F91ACA"/>
    <w:rsid w:val="00F93DA2"/>
    <w:rsid w:val="00F95CCB"/>
    <w:rsid w:val="00F9707D"/>
    <w:rsid w:val="00F97EE8"/>
    <w:rsid w:val="00FA1308"/>
    <w:rsid w:val="00FA24F6"/>
    <w:rsid w:val="00FA54DC"/>
    <w:rsid w:val="00FA6E21"/>
    <w:rsid w:val="00FA7517"/>
    <w:rsid w:val="00FB1CC6"/>
    <w:rsid w:val="00FB22EF"/>
    <w:rsid w:val="00FB27E3"/>
    <w:rsid w:val="00FB4877"/>
    <w:rsid w:val="00FB605D"/>
    <w:rsid w:val="00FC0600"/>
    <w:rsid w:val="00FC3D34"/>
    <w:rsid w:val="00FC6CAD"/>
    <w:rsid w:val="00FC72BF"/>
    <w:rsid w:val="00FC7BF1"/>
    <w:rsid w:val="00FD13D2"/>
    <w:rsid w:val="00FD27B8"/>
    <w:rsid w:val="00FD2F4A"/>
    <w:rsid w:val="00FD4509"/>
    <w:rsid w:val="00FD63FC"/>
    <w:rsid w:val="00FD6E6C"/>
    <w:rsid w:val="00FE0FBD"/>
    <w:rsid w:val="00FE3BD3"/>
    <w:rsid w:val="00FE3F06"/>
    <w:rsid w:val="00FE4FA6"/>
    <w:rsid w:val="00FE6DA6"/>
    <w:rsid w:val="00FF29CA"/>
    <w:rsid w:val="00FF3076"/>
    <w:rsid w:val="00FF5E22"/>
    <w:rsid w:val="00FF650B"/>
    <w:rsid w:val="02ED8609"/>
    <w:rsid w:val="09130707"/>
    <w:rsid w:val="17731EA9"/>
    <w:rsid w:val="27C6FE4F"/>
    <w:rsid w:val="2D4B028B"/>
    <w:rsid w:val="3D4A262E"/>
    <w:rsid w:val="42A7D3F3"/>
    <w:rsid w:val="5C866457"/>
    <w:rsid w:val="694BBF02"/>
    <w:rsid w:val="76415F1F"/>
    <w:rsid w:val="7B931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C119D"/>
  <w14:defaultImageDpi w14:val="300"/>
  <w15:docId w15:val="{BF9FDD5F-E16E-4BAF-BF9A-FE8AEDE6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AB1"/>
    <w:pPr>
      <w:widowControl w:val="0"/>
      <w:overflowPunct w:val="0"/>
      <w:autoSpaceDE w:val="0"/>
      <w:autoSpaceDN w:val="0"/>
      <w:adjustRightInd w:val="0"/>
      <w:textAlignment w:val="baseline"/>
    </w:pPr>
  </w:style>
  <w:style w:type="paragraph" w:styleId="Heading1">
    <w:name w:val="heading 1"/>
    <w:basedOn w:val="Normal"/>
    <w:next w:val="Normal"/>
    <w:qFormat/>
    <w:rsid w:val="00526512"/>
    <w:pPr>
      <w:keepNext/>
      <w:tabs>
        <w:tab w:val="left" w:pos="3686"/>
      </w:tabs>
      <w:spacing w:before="120" w:after="240"/>
      <w:outlineLvl w:val="0"/>
    </w:pPr>
    <w:rPr>
      <w:rFonts w:ascii="Arial Bold" w:hAnsi="Arial Bold"/>
      <w:b/>
      <w:caps/>
      <w:sz w:val="24"/>
    </w:rPr>
  </w:style>
  <w:style w:type="paragraph" w:styleId="Heading2">
    <w:name w:val="heading 2"/>
    <w:basedOn w:val="Normal"/>
    <w:next w:val="Normal"/>
    <w:qFormat/>
    <w:rsid w:val="00207E46"/>
    <w:pPr>
      <w:keepNext/>
      <w:numPr>
        <w:numId w:val="14"/>
      </w:numPr>
      <w:spacing w:before="120" w:after="120"/>
      <w:outlineLvl w:val="1"/>
    </w:pPr>
    <w:rPr>
      <w:rFonts w:ascii="Segoe UI" w:hAnsi="Segoe UI"/>
      <w:b/>
    </w:rPr>
  </w:style>
  <w:style w:type="paragraph" w:styleId="Heading3">
    <w:name w:val="heading 3"/>
    <w:basedOn w:val="Normal"/>
    <w:next w:val="Normal"/>
    <w:link w:val="Heading3Char"/>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PageNumber">
    <w:name w:val="page number"/>
    <w:rPr>
      <w:sz w:val="20"/>
    </w:rPr>
  </w:style>
  <w:style w:type="paragraph" w:styleId="BalloonText">
    <w:name w:val="Balloon Text"/>
    <w:basedOn w:val="Normal"/>
    <w:semiHidden/>
    <w:rsid w:val="00C5040F"/>
    <w:rPr>
      <w:rFonts w:ascii="Tahoma" w:hAnsi="Tahoma" w:cs="Tahoma"/>
      <w:sz w:val="16"/>
      <w:szCs w:val="16"/>
    </w:rPr>
  </w:style>
  <w:style w:type="character" w:customStyle="1" w:styleId="Heading3Char">
    <w:name w:val="Heading 3 Char"/>
    <w:link w:val="Heading3"/>
    <w:rsid w:val="00855C17"/>
    <w:rPr>
      <w:rFonts w:ascii="Arial" w:hAnsi="Arial"/>
      <w:b/>
      <w:lang w:val="en-US" w:eastAsia="en-US"/>
    </w:rPr>
  </w:style>
  <w:style w:type="character" w:customStyle="1" w:styleId="FooterChar">
    <w:name w:val="Footer Char"/>
    <w:link w:val="Footer"/>
    <w:uiPriority w:val="99"/>
    <w:rsid w:val="00855C17"/>
    <w:rPr>
      <w:lang w:val="en-US" w:eastAsia="en-US"/>
    </w:rPr>
  </w:style>
  <w:style w:type="table" w:styleId="TableGrid">
    <w:name w:val="Table Grid"/>
    <w:basedOn w:val="TableNormal"/>
    <w:uiPriority w:val="39"/>
    <w:rsid w:val="005C4A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List Paragraph1,- List tir,References,texte,figure,Glossaire,liste de tableaux,Titre1,Liste 1,Bullet List,r2,Paragraphe 2,MCHIP_list paragraph,Recommendation,FooterText,List Paragraph11,L,CV text,Table text,narrow bullet,Dot pt,Ha"/>
    <w:basedOn w:val="Normal"/>
    <w:link w:val="ListParagraphChar"/>
    <w:uiPriority w:val="34"/>
    <w:qFormat/>
    <w:rsid w:val="00C816B4"/>
    <w:pPr>
      <w:ind w:left="720"/>
      <w:contextualSpacing/>
    </w:pPr>
  </w:style>
  <w:style w:type="character" w:styleId="Hyperlink">
    <w:name w:val="Hyperlink"/>
    <w:basedOn w:val="DefaultParagraphFont"/>
    <w:rsid w:val="000579FE"/>
    <w:rPr>
      <w:color w:val="0563C1" w:themeColor="hyperlink"/>
      <w:u w:val="single"/>
    </w:rPr>
  </w:style>
  <w:style w:type="paragraph" w:customStyle="1" w:styleId="Body">
    <w:name w:val="Body"/>
    <w:rsid w:val="00EF3AB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SG"/>
    </w:rPr>
  </w:style>
  <w:style w:type="character" w:styleId="UnresolvedMention">
    <w:name w:val="Unresolved Mention"/>
    <w:basedOn w:val="DefaultParagraphFont"/>
    <w:uiPriority w:val="99"/>
    <w:semiHidden/>
    <w:unhideWhenUsed/>
    <w:rsid w:val="001F59C0"/>
    <w:rPr>
      <w:color w:val="605E5C"/>
      <w:shd w:val="clear" w:color="auto" w:fill="E1DFDD"/>
    </w:rPr>
  </w:style>
  <w:style w:type="paragraph" w:customStyle="1" w:styleId="Default">
    <w:name w:val="Default"/>
    <w:rsid w:val="003F19FE"/>
    <w:pPr>
      <w:autoSpaceDE w:val="0"/>
      <w:autoSpaceDN w:val="0"/>
      <w:adjustRightInd w:val="0"/>
    </w:pPr>
    <w:rPr>
      <w:rFonts w:ascii="Calibri" w:hAnsi="Calibri" w:cs="Calibri"/>
      <w:color w:val="000000"/>
      <w:sz w:val="24"/>
      <w:szCs w:val="24"/>
      <w:lang w:val="en-ID"/>
    </w:rPr>
  </w:style>
  <w:style w:type="paragraph" w:styleId="NormalWeb">
    <w:name w:val="Normal (Web)"/>
    <w:basedOn w:val="Normal"/>
    <w:uiPriority w:val="99"/>
    <w:unhideWhenUsed/>
    <w:rsid w:val="002B4870"/>
    <w:pPr>
      <w:widowControl/>
      <w:overflowPunct/>
      <w:autoSpaceDE/>
      <w:autoSpaceDN/>
      <w:adjustRightInd/>
      <w:spacing w:before="100" w:beforeAutospacing="1" w:after="100" w:afterAutospacing="1"/>
      <w:textAlignment w:val="auto"/>
    </w:pPr>
    <w:rPr>
      <w:rFonts w:eastAsiaTheme="minorHAnsi"/>
      <w:sz w:val="24"/>
      <w:szCs w:val="24"/>
    </w:rPr>
  </w:style>
  <w:style w:type="paragraph" w:customStyle="1" w:styleId="paragraph">
    <w:name w:val="paragraph"/>
    <w:basedOn w:val="Normal"/>
    <w:rsid w:val="00F64B9A"/>
    <w:pPr>
      <w:widowControl/>
      <w:overflowPunct/>
      <w:autoSpaceDE/>
      <w:autoSpaceDN/>
      <w:adjustRightInd/>
      <w:spacing w:before="100" w:beforeAutospacing="1" w:after="100" w:afterAutospacing="1"/>
      <w:textAlignment w:val="auto"/>
    </w:pPr>
    <w:rPr>
      <w:sz w:val="24"/>
      <w:szCs w:val="24"/>
      <w:lang w:val="en-AU" w:eastAsia="en-GB"/>
    </w:rPr>
  </w:style>
  <w:style w:type="character" w:customStyle="1" w:styleId="normaltextrun">
    <w:name w:val="normaltextrun"/>
    <w:basedOn w:val="DefaultParagraphFont"/>
    <w:rsid w:val="00F64B9A"/>
  </w:style>
  <w:style w:type="character" w:customStyle="1" w:styleId="eop">
    <w:name w:val="eop"/>
    <w:basedOn w:val="DefaultParagraphFont"/>
    <w:rsid w:val="00F64B9A"/>
  </w:style>
  <w:style w:type="character" w:customStyle="1" w:styleId="HeaderChar">
    <w:name w:val="Header Char"/>
    <w:basedOn w:val="DefaultParagraphFont"/>
    <w:link w:val="Header"/>
    <w:uiPriority w:val="99"/>
    <w:rsid w:val="00D52D70"/>
  </w:style>
  <w:style w:type="paragraph" w:customStyle="1" w:styleId="CHBlackHeading">
    <w:name w:val="CH Black Heading"/>
    <w:basedOn w:val="Normal"/>
    <w:next w:val="Normal"/>
    <w:link w:val="CHBlackHeadingChar"/>
    <w:qFormat/>
    <w:rsid w:val="00C42609"/>
    <w:pPr>
      <w:widowControl/>
      <w:overflowPunct/>
      <w:autoSpaceDE/>
      <w:autoSpaceDN/>
      <w:adjustRightInd/>
      <w:spacing w:before="240" w:after="120"/>
      <w:textAlignment w:val="auto"/>
    </w:pPr>
    <w:rPr>
      <w:rFonts w:asciiTheme="minorHAnsi" w:eastAsiaTheme="minorHAnsi" w:hAnsiTheme="minorHAnsi"/>
      <w:b/>
      <w:color w:val="000000" w:themeColor="text1"/>
      <w:sz w:val="24"/>
      <w:szCs w:val="21"/>
      <w:lang w:val="en-AU"/>
    </w:rPr>
  </w:style>
  <w:style w:type="character" w:customStyle="1" w:styleId="CHBlackHeadingChar">
    <w:name w:val="CH Black Heading Char"/>
    <w:basedOn w:val="DefaultParagraphFont"/>
    <w:link w:val="CHBlackHeading"/>
    <w:rsid w:val="00C42609"/>
    <w:rPr>
      <w:rFonts w:asciiTheme="minorHAnsi" w:eastAsiaTheme="minorHAnsi" w:hAnsiTheme="minorHAnsi"/>
      <w:b/>
      <w:color w:val="000000" w:themeColor="text1"/>
      <w:sz w:val="24"/>
      <w:szCs w:val="21"/>
      <w:lang w:val="en-AU"/>
    </w:rPr>
  </w:style>
  <w:style w:type="paragraph" w:styleId="ListBullet">
    <w:name w:val="List Bullet"/>
    <w:basedOn w:val="Normal"/>
    <w:uiPriority w:val="99"/>
    <w:unhideWhenUsed/>
    <w:qFormat/>
    <w:rsid w:val="00C43AD6"/>
    <w:pPr>
      <w:widowControl/>
      <w:overflowPunct/>
      <w:autoSpaceDE/>
      <w:autoSpaceDN/>
      <w:adjustRightInd/>
      <w:spacing w:after="210" w:line="276" w:lineRule="auto"/>
      <w:ind w:left="432" w:hanging="432"/>
      <w:textAlignment w:val="auto"/>
    </w:pPr>
    <w:rPr>
      <w:rFonts w:ascii="Calibri" w:eastAsiaTheme="minorHAnsi" w:hAnsi="Calibri"/>
      <w:color w:val="000000" w:themeColor="text1"/>
      <w:sz w:val="22"/>
      <w:szCs w:val="21"/>
      <w:lang w:val="en-AU"/>
    </w:rPr>
  </w:style>
  <w:style w:type="character" w:customStyle="1" w:styleId="ListParagraphChar">
    <w:name w:val="List Paragraph Char"/>
    <w:aliases w:val="Bullet1 Char,List Paragraph1 Char,- List tir Char,References Char,texte Char,figure Char,Glossaire Char,liste de tableaux Char,Titre1 Char,Liste 1 Char,Bullet List Char,r2 Char,Paragraphe 2 Char,MCHIP_list paragraph Char,L Char"/>
    <w:basedOn w:val="DefaultParagraphFont"/>
    <w:link w:val="ListParagraph"/>
    <w:uiPriority w:val="34"/>
    <w:qFormat/>
    <w:locked/>
    <w:rsid w:val="00C43AD6"/>
  </w:style>
  <w:style w:type="character" w:styleId="CommentReference">
    <w:name w:val="annotation reference"/>
    <w:basedOn w:val="DefaultParagraphFont"/>
    <w:uiPriority w:val="99"/>
    <w:semiHidden/>
    <w:unhideWhenUsed/>
    <w:rsid w:val="00C43AD6"/>
    <w:rPr>
      <w:sz w:val="16"/>
      <w:szCs w:val="16"/>
    </w:rPr>
  </w:style>
  <w:style w:type="paragraph" w:styleId="CommentText">
    <w:name w:val="annotation text"/>
    <w:basedOn w:val="Normal"/>
    <w:link w:val="CommentTextChar"/>
    <w:uiPriority w:val="99"/>
    <w:unhideWhenUsed/>
    <w:rsid w:val="00C43AD6"/>
    <w:pPr>
      <w:widowControl/>
      <w:overflowPunct/>
      <w:autoSpaceDE/>
      <w:autoSpaceDN/>
      <w:adjustRightInd/>
      <w:spacing w:after="160"/>
      <w:textAlignment w:val="auto"/>
    </w:pPr>
    <w:rPr>
      <w:rFonts w:asciiTheme="minorHAnsi" w:eastAsiaTheme="minorHAnsi" w:hAnsiTheme="minorHAnsi" w:cstheme="minorBidi"/>
      <w:lang w:val="en-ID"/>
    </w:rPr>
  </w:style>
  <w:style w:type="character" w:customStyle="1" w:styleId="CommentTextChar">
    <w:name w:val="Comment Text Char"/>
    <w:basedOn w:val="DefaultParagraphFont"/>
    <w:link w:val="CommentText"/>
    <w:uiPriority w:val="99"/>
    <w:rsid w:val="00C43AD6"/>
    <w:rPr>
      <w:rFonts w:asciiTheme="minorHAnsi" w:eastAsiaTheme="minorHAnsi" w:hAnsiTheme="minorHAnsi" w:cstheme="minorBidi"/>
      <w:lang w:val="en-ID"/>
    </w:rPr>
  </w:style>
  <w:style w:type="paragraph" w:styleId="NoSpacing">
    <w:name w:val="No Spacing"/>
    <w:uiPriority w:val="1"/>
    <w:qFormat/>
    <w:rsid w:val="00C43AD6"/>
    <w:rPr>
      <w:rFonts w:asciiTheme="minorHAnsi" w:eastAsiaTheme="minorHAnsi" w:hAnsiTheme="minorHAnsi" w:cstheme="minorBidi"/>
      <w:sz w:val="22"/>
      <w:szCs w:val="22"/>
      <w:lang w:val="en-ID"/>
    </w:rPr>
  </w:style>
  <w:style w:type="table" w:customStyle="1" w:styleId="CHTable1">
    <w:name w:val="CH Table 1"/>
    <w:basedOn w:val="TableNormal"/>
    <w:uiPriority w:val="99"/>
    <w:rsid w:val="00E767D2"/>
    <w:pPr>
      <w:spacing w:before="100" w:after="100"/>
    </w:pPr>
    <w:rPr>
      <w:rFonts w:asciiTheme="minorHAnsi" w:eastAsiaTheme="minorHAnsi" w:hAnsiTheme="minorHAnsi"/>
      <w:color w:val="000000" w:themeColor="text1"/>
      <w:szCs w:val="21"/>
      <w:lang w:val="en-AU"/>
    </w:rPr>
    <w:tblPr>
      <w:tblStyleRowBandSize w:val="1"/>
      <w:tblStyleColBandSize w:val="1"/>
      <w:tblBorders>
        <w:bottom w:val="single" w:sz="4" w:space="0" w:color="44546A" w:themeColor="text2"/>
        <w:insideH w:val="single" w:sz="4" w:space="0" w:color="44546A" w:themeColor="text2"/>
        <w:insideV w:val="single" w:sz="4" w:space="0" w:color="44546A" w:themeColor="text2"/>
      </w:tblBorders>
    </w:tblPr>
    <w:trPr>
      <w:cantSplit/>
    </w:trPr>
    <w:tcPr>
      <w:shd w:val="clear" w:color="auto" w:fill="FFFFFF" w:themeFill="background1"/>
    </w:tcPr>
    <w:tblStylePr w:type="firstRow">
      <w:rPr>
        <w:b/>
        <w:color w:val="FFFFFF" w:themeColor="background1"/>
        <w:sz w:val="21"/>
      </w:rPr>
      <w:tblPr/>
      <w:tcPr>
        <w:shd w:val="clear" w:color="auto" w:fill="A5A5A5" w:themeFill="accent3"/>
      </w:tcPr>
    </w:tblStylePr>
    <w:tblStylePr w:type="firstCol">
      <w:rPr>
        <w:b w:val="0"/>
        <w:sz w:val="21"/>
      </w:rPr>
      <w:tblPr/>
      <w:tcPr>
        <w:tcBorders>
          <w:top w:val="nil"/>
          <w:left w:val="nil"/>
          <w:bottom w:val="single" w:sz="4" w:space="0" w:color="44546A" w:themeColor="text2"/>
          <w:right w:val="nil"/>
          <w:insideH w:val="single" w:sz="4" w:space="0" w:color="44546A" w:themeColor="text2"/>
          <w:insideV w:val="nil"/>
          <w:tl2br w:val="nil"/>
          <w:tr2bl w:val="nil"/>
        </w:tcBorders>
        <w:shd w:val="clear" w:color="auto" w:fill="FFFFFF" w:themeFill="background1"/>
      </w:tcPr>
    </w:tblStylePr>
  </w:style>
  <w:style w:type="paragraph" w:customStyle="1" w:styleId="Heading1nonumber">
    <w:name w:val="Heading 1 no number"/>
    <w:basedOn w:val="Heading1"/>
    <w:next w:val="Normal"/>
    <w:link w:val="Heading1nonumberChar"/>
    <w:uiPriority w:val="6"/>
    <w:qFormat/>
    <w:rsid w:val="00E767D2"/>
    <w:pPr>
      <w:keepLines/>
      <w:widowControl/>
      <w:tabs>
        <w:tab w:val="clear" w:pos="3686"/>
      </w:tabs>
      <w:overflowPunct/>
      <w:autoSpaceDE/>
      <w:autoSpaceDN/>
      <w:adjustRightInd/>
      <w:textAlignment w:val="auto"/>
    </w:pPr>
    <w:rPr>
      <w:rFonts w:ascii="Calibri" w:eastAsiaTheme="majorEastAsia" w:hAnsi="Calibri" w:cstheme="majorBidi"/>
      <w:caps w:val="0"/>
      <w:color w:val="A5A5A5" w:themeColor="accent3"/>
      <w:szCs w:val="32"/>
      <w:lang w:val="en-AU"/>
    </w:rPr>
  </w:style>
  <w:style w:type="character" w:customStyle="1" w:styleId="Heading1nonumberChar">
    <w:name w:val="Heading 1 no number Char"/>
    <w:basedOn w:val="DefaultParagraphFont"/>
    <w:link w:val="Heading1nonumber"/>
    <w:uiPriority w:val="6"/>
    <w:rsid w:val="00E767D2"/>
    <w:rPr>
      <w:rFonts w:ascii="Calibri" w:eastAsiaTheme="majorEastAsia" w:hAnsi="Calibri" w:cstheme="majorBidi"/>
      <w:b/>
      <w:caps/>
      <w:color w:val="A5A5A5" w:themeColor="accent3"/>
      <w:sz w:val="24"/>
      <w:szCs w:val="32"/>
      <w:lang w:val="en-AU"/>
    </w:rPr>
  </w:style>
  <w:style w:type="character" w:styleId="Mention">
    <w:name w:val="Mention"/>
    <w:basedOn w:val="DefaultParagraphFont"/>
    <w:uiPriority w:val="99"/>
    <w:unhideWhenUsed/>
    <w:rsid w:val="00E767D2"/>
    <w:rPr>
      <w:color w:val="2B579A"/>
      <w:shd w:val="clear" w:color="auto" w:fill="E1DFDD"/>
    </w:rPr>
  </w:style>
  <w:style w:type="paragraph" w:styleId="Revision">
    <w:name w:val="Revision"/>
    <w:hidden/>
    <w:uiPriority w:val="99"/>
    <w:semiHidden/>
    <w:rsid w:val="00250AF0"/>
  </w:style>
  <w:style w:type="paragraph" w:styleId="BodyText">
    <w:name w:val="Body Text"/>
    <w:basedOn w:val="Normal"/>
    <w:link w:val="BodyTextChar"/>
    <w:uiPriority w:val="1"/>
    <w:qFormat/>
    <w:rsid w:val="00AF728C"/>
    <w:pPr>
      <w:overflowPunct/>
      <w:adjustRightInd/>
      <w:textAlignment w:val="auto"/>
    </w:pPr>
    <w:rPr>
      <w:rFonts w:ascii="Calibri" w:eastAsia="Calibri" w:hAnsi="Calibri" w:cs="Calibri"/>
      <w:sz w:val="22"/>
      <w:szCs w:val="22"/>
    </w:rPr>
  </w:style>
  <w:style w:type="character" w:customStyle="1" w:styleId="BodyTextChar">
    <w:name w:val="Body Text Char"/>
    <w:basedOn w:val="DefaultParagraphFont"/>
    <w:link w:val="BodyText"/>
    <w:uiPriority w:val="1"/>
    <w:rsid w:val="00AF728C"/>
    <w:rPr>
      <w:rFonts w:ascii="Calibri" w:eastAsia="Calibri" w:hAnsi="Calibri" w:cs="Calibri"/>
      <w:sz w:val="22"/>
      <w:szCs w:val="22"/>
    </w:rPr>
  </w:style>
  <w:style w:type="character" w:styleId="FollowedHyperlink">
    <w:name w:val="FollowedHyperlink"/>
    <w:basedOn w:val="DefaultParagraphFont"/>
    <w:rsid w:val="00FE0FBD"/>
    <w:rPr>
      <w:color w:val="954F72" w:themeColor="followedHyperlink"/>
      <w:u w:val="single"/>
    </w:rPr>
  </w:style>
  <w:style w:type="paragraph" w:styleId="CommentSubject">
    <w:name w:val="annotation subject"/>
    <w:basedOn w:val="CommentText"/>
    <w:next w:val="CommentText"/>
    <w:link w:val="CommentSubjectChar"/>
    <w:semiHidden/>
    <w:unhideWhenUsed/>
    <w:rsid w:val="0000430A"/>
    <w:pPr>
      <w:widowControl w:val="0"/>
      <w:overflowPunct w:val="0"/>
      <w:autoSpaceDE w:val="0"/>
      <w:autoSpaceDN w:val="0"/>
      <w:adjustRightInd w:val="0"/>
      <w:spacing w:after="0"/>
      <w:textAlignment w:val="baseline"/>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00430A"/>
    <w:rPr>
      <w:rFonts w:asciiTheme="minorHAnsi" w:eastAsiaTheme="minorHAnsi" w:hAnsiTheme="minorHAnsi" w:cstheme="minorBidi"/>
      <w:b/>
      <w:bCs/>
      <w:lang w:val="en-ID"/>
    </w:rPr>
  </w:style>
  <w:style w:type="table" w:customStyle="1" w:styleId="TableGrid3">
    <w:name w:val="Table Grid3"/>
    <w:basedOn w:val="TableNormal"/>
    <w:next w:val="TableGrid"/>
    <w:uiPriority w:val="39"/>
    <w:rsid w:val="000C494D"/>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6761">
      <w:bodyDiv w:val="1"/>
      <w:marLeft w:val="0"/>
      <w:marRight w:val="0"/>
      <w:marTop w:val="0"/>
      <w:marBottom w:val="0"/>
      <w:divBdr>
        <w:top w:val="none" w:sz="0" w:space="0" w:color="auto"/>
        <w:left w:val="none" w:sz="0" w:space="0" w:color="auto"/>
        <w:bottom w:val="none" w:sz="0" w:space="0" w:color="auto"/>
        <w:right w:val="none" w:sz="0" w:space="0" w:color="auto"/>
      </w:divBdr>
    </w:div>
    <w:div w:id="884637239">
      <w:bodyDiv w:val="1"/>
      <w:marLeft w:val="0"/>
      <w:marRight w:val="0"/>
      <w:marTop w:val="0"/>
      <w:marBottom w:val="0"/>
      <w:divBdr>
        <w:top w:val="none" w:sz="0" w:space="0" w:color="auto"/>
        <w:left w:val="none" w:sz="0" w:space="0" w:color="auto"/>
        <w:bottom w:val="none" w:sz="0" w:space="0" w:color="auto"/>
        <w:right w:val="none" w:sz="0" w:space="0" w:color="auto"/>
      </w:divBdr>
    </w:div>
    <w:div w:id="913272309">
      <w:bodyDiv w:val="1"/>
      <w:marLeft w:val="0"/>
      <w:marRight w:val="0"/>
      <w:marTop w:val="0"/>
      <w:marBottom w:val="0"/>
      <w:divBdr>
        <w:top w:val="none" w:sz="0" w:space="0" w:color="auto"/>
        <w:left w:val="none" w:sz="0" w:space="0" w:color="auto"/>
        <w:bottom w:val="none" w:sz="0" w:space="0" w:color="auto"/>
        <w:right w:val="none" w:sz="0" w:space="0" w:color="auto"/>
      </w:divBdr>
    </w:div>
    <w:div w:id="914898591">
      <w:bodyDiv w:val="1"/>
      <w:marLeft w:val="0"/>
      <w:marRight w:val="0"/>
      <w:marTop w:val="0"/>
      <w:marBottom w:val="0"/>
      <w:divBdr>
        <w:top w:val="none" w:sz="0" w:space="0" w:color="auto"/>
        <w:left w:val="none" w:sz="0" w:space="0" w:color="auto"/>
        <w:bottom w:val="none" w:sz="0" w:space="0" w:color="auto"/>
        <w:right w:val="none" w:sz="0" w:space="0" w:color="auto"/>
      </w:divBdr>
    </w:div>
    <w:div w:id="1111318708">
      <w:bodyDiv w:val="1"/>
      <w:marLeft w:val="0"/>
      <w:marRight w:val="0"/>
      <w:marTop w:val="0"/>
      <w:marBottom w:val="0"/>
      <w:divBdr>
        <w:top w:val="none" w:sz="0" w:space="0" w:color="auto"/>
        <w:left w:val="none" w:sz="0" w:space="0" w:color="auto"/>
        <w:bottom w:val="none" w:sz="0" w:space="0" w:color="auto"/>
        <w:right w:val="none" w:sz="0" w:space="0" w:color="auto"/>
      </w:divBdr>
    </w:div>
    <w:div w:id="1166477768">
      <w:bodyDiv w:val="1"/>
      <w:marLeft w:val="0"/>
      <w:marRight w:val="0"/>
      <w:marTop w:val="0"/>
      <w:marBottom w:val="0"/>
      <w:divBdr>
        <w:top w:val="none" w:sz="0" w:space="0" w:color="auto"/>
        <w:left w:val="none" w:sz="0" w:space="0" w:color="auto"/>
        <w:bottom w:val="none" w:sz="0" w:space="0" w:color="auto"/>
        <w:right w:val="none" w:sz="0" w:space="0" w:color="auto"/>
      </w:divBdr>
    </w:div>
    <w:div w:id="152830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international-relations/themes/child-protection/child-protec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fat.gov.au/international-relations/themes/protection-sexual-exploitation-abuse-and-harass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water.com/ethics-safegu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259aa-8f70-4147-8f75-b1137ea68f33">
      <Terms xmlns="http://schemas.microsoft.com/office/infopath/2007/PartnerControls"/>
    </lcf76f155ced4ddcb4097134ff3c332f>
    <TaxCatchAll xmlns="b8a081a1-7800-434e-9c5e-5b97da655c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94001373199947A923B59571A66202" ma:contentTypeVersion="18" ma:contentTypeDescription="Create a new document." ma:contentTypeScope="" ma:versionID="3a20d8cd94b0f26f084aa8edc5816189">
  <xsd:schema xmlns:xsd="http://www.w3.org/2001/XMLSchema" xmlns:xs="http://www.w3.org/2001/XMLSchema" xmlns:p="http://schemas.microsoft.com/office/2006/metadata/properties" xmlns:ns2="be9259aa-8f70-4147-8f75-b1137ea68f33" xmlns:ns3="b8a081a1-7800-434e-9c5e-5b97da655c7d" targetNamespace="http://schemas.microsoft.com/office/2006/metadata/properties" ma:root="true" ma:fieldsID="0f8a6c0210f5a5c0ecb184510bb41cc1" ns2:_="" ns3:_="">
    <xsd:import namespace="be9259aa-8f70-4147-8f75-b1137ea68f33"/>
    <xsd:import namespace="b8a081a1-7800-434e-9c5e-5b97da655c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259aa-8f70-4147-8f75-b1137ea6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dae109-9a37-479f-9962-ea21f18d5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081a1-7800-434e-9c5e-5b97da655c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0e41c7-6a84-4ac8-8575-cf9fb6808686}" ma:internalName="TaxCatchAll" ma:showField="CatchAllData" ma:web="b8a081a1-7800-434e-9c5e-5b97da655c7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A811-4980-48FB-B5C3-175A10506935}">
  <ds:schemaRefs>
    <ds:schemaRef ds:uri="http://schemas.microsoft.com/office/2006/metadata/properties"/>
    <ds:schemaRef ds:uri="http://schemas.microsoft.com/office/infopath/2007/PartnerControls"/>
    <ds:schemaRef ds:uri="be9259aa-8f70-4147-8f75-b1137ea68f33"/>
    <ds:schemaRef ds:uri="b8a081a1-7800-434e-9c5e-5b97da655c7d"/>
  </ds:schemaRefs>
</ds:datastoreItem>
</file>

<file path=customXml/itemProps2.xml><?xml version="1.0" encoding="utf-8"?>
<ds:datastoreItem xmlns:ds="http://schemas.openxmlformats.org/officeDocument/2006/customXml" ds:itemID="{745F7B17-1B6C-45B6-976F-2974602A92F5}">
  <ds:schemaRefs>
    <ds:schemaRef ds:uri="http://schemas.microsoft.com/sharepoint/v3/contenttype/forms"/>
  </ds:schemaRefs>
</ds:datastoreItem>
</file>

<file path=customXml/itemProps3.xml><?xml version="1.0" encoding="utf-8"?>
<ds:datastoreItem xmlns:ds="http://schemas.openxmlformats.org/officeDocument/2006/customXml" ds:itemID="{7168379C-0B22-4EAF-80EE-4021C59B61A1}"/>
</file>

<file path=customXml/itemProps4.xml><?xml version="1.0" encoding="utf-8"?>
<ds:datastoreItem xmlns:ds="http://schemas.openxmlformats.org/officeDocument/2006/customXml" ds:itemID="{E7344AA9-4B93-4484-B862-A567CAE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774</Words>
  <Characters>4418</Characters>
  <Application>Microsoft Office Word</Application>
  <DocSecurity>0</DocSecurity>
  <Lines>36</Lines>
  <Paragraphs>10</Paragraphs>
  <ScaleCrop>false</ScaleCrop>
  <Company>ACIL Australia Pty Ltd</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PAPUA NEW GUINEA DEVELOPMENT PROJECT—PHASE II</dc:title>
  <dc:subject/>
  <dc:creator>ACIL Australia Pty Ltd</dc:creator>
  <cp:keywords/>
  <dc:description/>
  <cp:lastModifiedBy>Maria Wahyuarsi</cp:lastModifiedBy>
  <cp:revision>8</cp:revision>
  <cp:lastPrinted>2023-05-27T19:07:00Z</cp:lastPrinted>
  <dcterms:created xsi:type="dcterms:W3CDTF">2023-12-19T06:54:00Z</dcterms:created>
  <dcterms:modified xsi:type="dcterms:W3CDTF">2026-04-23T04:38:00Z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0x0101000A94001373199947A923B59571A66202</vt:lpwstr>
  </property>
  <property fmtid="{D5CDD505-2E9C-101B-9397-08002B2CF9AE}" pid="3" name="MediaServiceImageTags">
    <vt:lpwstr/>
  </property>
</Properties>
</file>